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0" w:type="auto"/>
        <w:tblInd w:w="0" w:type="dxa"/>
        <w:tblLayout w:type="autofit"/>
        <w:tblCellMar>
          <w:top w:w="0" w:type="dxa"/>
          <w:left w:w="10" w:type="dxa"/>
          <w:bottom w:w="0" w:type="dxa"/>
          <w:right w:w="10" w:type="dxa"/>
        </w:tblCellMar>
      </w:tblPr>
      <w:tblGrid>
        <w:gridCol w:w="7243"/>
        <w:gridCol w:w="2683"/>
      </w:tblGrid>
      <w:tr>
        <w:tblPrEx>
          <w:tblCellMar>
            <w:top w:w="0" w:type="dxa"/>
            <w:left w:w="10" w:type="dxa"/>
            <w:bottom w:w="0" w:type="dxa"/>
            <w:right w:w="10" w:type="dxa"/>
          </w:tblCellMar>
        </w:tblPrEx>
        <w:trPr>
          <w:trHeight w:val="1100" w:hRule="atLeast"/>
        </w:trPr>
        <w:tc>
          <w:tcPr>
            <w:tcW w:w="8000" w:type="dxa"/>
            <w:vAlign w:val="center"/>
          </w:tcPr>
          <w:p>
            <w:r>
              <w:rPr>
                <w:b/>
                <w:sz w:val="26"/>
                <w:szCs w:val="26"/>
              </w:rPr>
              <w:t>Oferta: Balneo 2020</w:t>
            </w:r>
          </w:p>
          <w:p/>
        </w:tc>
        <w:tc>
          <w:tcPr>
            <w:tcW w:w="3000" w:type="dxa"/>
            <w:vAlign w:val="center"/>
          </w:tcPr>
          <w:p>
            <w:pPr>
              <w:rPr>
                <w:rFonts w:hint="default"/>
                <w:lang w:val="en-US"/>
              </w:rPr>
            </w:pPr>
            <w:r>
              <w:rPr>
                <w:rFonts w:hint="default"/>
                <w:lang w:val="en-US"/>
              </w:rPr>
              <w:drawing>
                <wp:anchor distT="0" distB="0" distL="114300" distR="114300" simplePos="0" relativeHeight="251658240" behindDoc="0" locked="0" layoutInCell="1" allowOverlap="1">
                  <wp:simplePos x="0" y="0"/>
                  <wp:positionH relativeFrom="column">
                    <wp:posOffset>-172720</wp:posOffset>
                  </wp:positionH>
                  <wp:positionV relativeFrom="paragraph">
                    <wp:posOffset>0</wp:posOffset>
                  </wp:positionV>
                  <wp:extent cx="1687195" cy="976630"/>
                  <wp:effectExtent l="0" t="0" r="8255" b="13970"/>
                  <wp:wrapSquare wrapText="bothSides"/>
                  <wp:docPr id="1"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logo"/>
                          <pic:cNvPicPr>
                            <a:picLocks noChangeAspect="1"/>
                          </pic:cNvPicPr>
                        </pic:nvPicPr>
                        <pic:blipFill>
                          <a:blip r:embed="rId4"/>
                          <a:stretch>
                            <a:fillRect/>
                          </a:stretch>
                        </pic:blipFill>
                        <pic:spPr>
                          <a:xfrm>
                            <a:off x="0" y="0"/>
                            <a:ext cx="1687195" cy="976630"/>
                          </a:xfrm>
                          <a:prstGeom prst="rect">
                            <a:avLst/>
                          </a:prstGeom>
                          <a:noFill/>
                          <a:ln>
                            <a:noFill/>
                          </a:ln>
                        </pic:spPr>
                      </pic:pic>
                    </a:graphicData>
                  </a:graphic>
                </wp:anchor>
              </w:drawing>
            </w:r>
          </w:p>
        </w:tc>
      </w:tr>
    </w:tbl>
    <w:p>
      <w:r>
        <w:t>CUPRINS:</w:t>
      </w:r>
    </w:p>
    <w:p>
      <w:pPr>
        <w:tabs>
          <w:tab w:val="right" w:leader="dot" w:pos="9062"/>
        </w:tabs>
        <w:ind w:left="200"/>
      </w:pPr>
      <w:r>
        <w:fldChar w:fldCharType="begin"/>
      </w:r>
      <w:r>
        <w:instrText xml:space="preserve">TOC \o "1-9" \h \z \u</w:instrText>
      </w:r>
      <w:r>
        <w:fldChar w:fldCharType="separate"/>
      </w:r>
      <w:r>
        <w:fldChar w:fldCharType="begin"/>
      </w:r>
      <w:r>
        <w:instrText xml:space="preserve"> HYPERLINK \l "_Toc252634159" </w:instrText>
      </w:r>
      <w:r>
        <w:fldChar w:fldCharType="separate"/>
      </w:r>
      <w:r>
        <w:rPr>
          <w:color w:val="222222"/>
          <w:sz w:val="22"/>
          <w:szCs w:val="22"/>
        </w:rPr>
        <w:t>Baile Felix</w:t>
      </w:r>
      <w:r>
        <w:tab/>
      </w:r>
      <w:r>
        <w:fldChar w:fldCharType="begin"/>
      </w:r>
      <w:r>
        <w:instrText xml:space="preserve">PAGEREF _Toc252634159 \h</w:instrText>
      </w:r>
      <w:r>
        <w:fldChar w:fldCharType="end"/>
      </w:r>
      <w:r>
        <w:fldChar w:fldCharType="end"/>
      </w:r>
    </w:p>
    <w:p>
      <w:pPr>
        <w:tabs>
          <w:tab w:val="right" w:leader="dot" w:pos="9062"/>
        </w:tabs>
        <w:ind w:left="200"/>
      </w:pPr>
      <w:r>
        <w:fldChar w:fldCharType="begin"/>
      </w:r>
      <w:r>
        <w:instrText xml:space="preserve"> HYPERLINK \l "_Toc252634160" </w:instrText>
      </w:r>
      <w:r>
        <w:fldChar w:fldCharType="separate"/>
      </w:r>
      <w:r>
        <w:rPr>
          <w:color w:val="222222"/>
          <w:sz w:val="22"/>
          <w:szCs w:val="22"/>
        </w:rPr>
        <w:t xml:space="preserve">HOTEL: </w:t>
      </w:r>
      <w:r>
        <w:rPr>
          <w:color w:val="222222"/>
          <w:sz w:val="22"/>
          <w:szCs w:val="22"/>
        </w:rPr>
        <w:tab/>
      </w:r>
      <w:r>
        <w:rPr>
          <w:color w:val="222222"/>
          <w:sz w:val="22"/>
          <w:szCs w:val="22"/>
        </w:rPr>
        <w:t>Lotus Therm 5 *</w:t>
      </w:r>
      <w:r>
        <w:tab/>
      </w:r>
      <w:r>
        <w:fldChar w:fldCharType="begin"/>
      </w:r>
      <w:r>
        <w:instrText xml:space="preserve">PAGEREF _Toc252634160 \h</w:instrText>
      </w:r>
      <w:r>
        <w:fldChar w:fldCharType="end"/>
      </w:r>
      <w:r>
        <w:fldChar w:fldCharType="end"/>
      </w:r>
    </w:p>
    <w:p>
      <w:pPr>
        <w:tabs>
          <w:tab w:val="right" w:leader="dot" w:pos="9062"/>
        </w:tabs>
        <w:ind w:left="200"/>
      </w:pPr>
      <w:r>
        <w:fldChar w:fldCharType="begin"/>
      </w:r>
      <w:r>
        <w:instrText xml:space="preserve"> HYPERLINK \l "_Toc252634161" </w:instrText>
      </w:r>
      <w:r>
        <w:fldChar w:fldCharType="separate"/>
      </w:r>
      <w:r>
        <w:rPr>
          <w:color w:val="222222"/>
          <w:sz w:val="22"/>
          <w:szCs w:val="22"/>
        </w:rPr>
        <w:t xml:space="preserve">HOTEL: </w:t>
      </w:r>
      <w:r>
        <w:rPr>
          <w:color w:val="222222"/>
          <w:sz w:val="22"/>
          <w:szCs w:val="22"/>
        </w:rPr>
        <w:tab/>
      </w:r>
      <w:r>
        <w:rPr>
          <w:color w:val="222222"/>
          <w:sz w:val="22"/>
          <w:szCs w:val="22"/>
        </w:rPr>
        <w:t>Aqua President 4 *</w:t>
      </w:r>
      <w:r>
        <w:tab/>
      </w:r>
      <w:r>
        <w:fldChar w:fldCharType="begin"/>
      </w:r>
      <w:r>
        <w:instrText xml:space="preserve">PAGEREF _Toc252634161 \h</w:instrText>
      </w:r>
      <w:r>
        <w:fldChar w:fldCharType="end"/>
      </w:r>
      <w:r>
        <w:fldChar w:fldCharType="end"/>
      </w:r>
    </w:p>
    <w:p>
      <w:pPr>
        <w:tabs>
          <w:tab w:val="right" w:leader="dot" w:pos="9062"/>
        </w:tabs>
        <w:ind w:left="200"/>
      </w:pPr>
      <w:r>
        <w:fldChar w:fldCharType="begin"/>
      </w:r>
      <w:r>
        <w:instrText xml:space="preserve"> HYPERLINK \l "_Toc252634162" </w:instrText>
      </w:r>
      <w:r>
        <w:fldChar w:fldCharType="separate"/>
      </w:r>
      <w:r>
        <w:rPr>
          <w:color w:val="222222"/>
          <w:sz w:val="22"/>
          <w:szCs w:val="22"/>
        </w:rPr>
        <w:t xml:space="preserve">HOTEL: </w:t>
      </w:r>
      <w:r>
        <w:rPr>
          <w:color w:val="222222"/>
          <w:sz w:val="22"/>
          <w:szCs w:val="22"/>
        </w:rPr>
        <w:tab/>
      </w:r>
      <w:r>
        <w:rPr>
          <w:color w:val="222222"/>
          <w:sz w:val="22"/>
          <w:szCs w:val="22"/>
        </w:rPr>
        <w:t>International 4 *</w:t>
      </w:r>
      <w:r>
        <w:tab/>
      </w:r>
      <w:r>
        <w:fldChar w:fldCharType="begin"/>
      </w:r>
      <w:r>
        <w:instrText xml:space="preserve">PAGEREF _Toc252634162 \h</w:instrText>
      </w:r>
      <w:r>
        <w:fldChar w:fldCharType="end"/>
      </w:r>
      <w:r>
        <w:fldChar w:fldCharType="end"/>
      </w:r>
    </w:p>
    <w:p>
      <w:pPr>
        <w:tabs>
          <w:tab w:val="right" w:leader="dot" w:pos="9062"/>
        </w:tabs>
        <w:ind w:left="200"/>
      </w:pPr>
      <w:r>
        <w:fldChar w:fldCharType="begin"/>
      </w:r>
      <w:r>
        <w:instrText xml:space="preserve"> HYPERLINK \l "_Toc252634163" </w:instrText>
      </w:r>
      <w:r>
        <w:fldChar w:fldCharType="separate"/>
      </w:r>
      <w:r>
        <w:rPr>
          <w:color w:val="222222"/>
          <w:sz w:val="22"/>
          <w:szCs w:val="22"/>
        </w:rPr>
        <w:t xml:space="preserve">HOTEL: </w:t>
      </w:r>
      <w:r>
        <w:rPr>
          <w:color w:val="222222"/>
          <w:sz w:val="22"/>
          <w:szCs w:val="22"/>
        </w:rPr>
        <w:tab/>
      </w:r>
      <w:r>
        <w:rPr>
          <w:color w:val="222222"/>
          <w:sz w:val="22"/>
          <w:szCs w:val="22"/>
        </w:rPr>
        <w:t>President 4 *</w:t>
      </w:r>
      <w:r>
        <w:tab/>
      </w:r>
      <w:r>
        <w:fldChar w:fldCharType="begin"/>
      </w:r>
      <w:r>
        <w:instrText xml:space="preserve">PAGEREF _Toc252634163 \h</w:instrText>
      </w:r>
      <w:r>
        <w:fldChar w:fldCharType="end"/>
      </w:r>
      <w:r>
        <w:fldChar w:fldCharType="end"/>
      </w:r>
    </w:p>
    <w:p>
      <w:pPr>
        <w:tabs>
          <w:tab w:val="right" w:leader="dot" w:pos="9062"/>
        </w:tabs>
        <w:ind w:left="200"/>
      </w:pPr>
      <w:r>
        <w:fldChar w:fldCharType="begin"/>
      </w:r>
      <w:r>
        <w:instrText xml:space="preserve"> HYPERLINK \l "_Toc252634164" </w:instrText>
      </w:r>
      <w:r>
        <w:fldChar w:fldCharType="separate"/>
      </w:r>
      <w:r>
        <w:rPr>
          <w:color w:val="222222"/>
          <w:sz w:val="22"/>
          <w:szCs w:val="22"/>
        </w:rPr>
        <w:t xml:space="preserve">HOTEL: </w:t>
      </w:r>
      <w:r>
        <w:rPr>
          <w:color w:val="222222"/>
          <w:sz w:val="22"/>
          <w:szCs w:val="22"/>
        </w:rPr>
        <w:tab/>
      </w:r>
      <w:r>
        <w:rPr>
          <w:color w:val="222222"/>
          <w:sz w:val="22"/>
          <w:szCs w:val="22"/>
        </w:rPr>
        <w:t>President SPA  4 *</w:t>
      </w:r>
      <w:r>
        <w:tab/>
      </w:r>
      <w:r>
        <w:fldChar w:fldCharType="begin"/>
      </w:r>
      <w:r>
        <w:instrText xml:space="preserve">PAGEREF _Toc252634164 \h</w:instrText>
      </w:r>
      <w:r>
        <w:fldChar w:fldCharType="end"/>
      </w:r>
      <w:r>
        <w:fldChar w:fldCharType="end"/>
      </w:r>
    </w:p>
    <w:p>
      <w:pPr>
        <w:tabs>
          <w:tab w:val="right" w:leader="dot" w:pos="9062"/>
        </w:tabs>
        <w:ind w:left="200"/>
      </w:pPr>
      <w:r>
        <w:fldChar w:fldCharType="begin"/>
      </w:r>
      <w:r>
        <w:instrText xml:space="preserve"> HYPERLINK \l "_Toc252634165" </w:instrText>
      </w:r>
      <w:r>
        <w:fldChar w:fldCharType="separate"/>
      </w:r>
      <w:r>
        <w:rPr>
          <w:color w:val="222222"/>
          <w:sz w:val="22"/>
          <w:szCs w:val="22"/>
        </w:rPr>
        <w:t xml:space="preserve">HOTEL: </w:t>
      </w:r>
      <w:r>
        <w:rPr>
          <w:color w:val="222222"/>
          <w:sz w:val="22"/>
          <w:szCs w:val="22"/>
        </w:rPr>
        <w:tab/>
      </w:r>
      <w:r>
        <w:rPr>
          <w:color w:val="222222"/>
          <w:sz w:val="22"/>
          <w:szCs w:val="22"/>
        </w:rPr>
        <w:t>Nufarul 3 *</w:t>
      </w:r>
      <w:r>
        <w:tab/>
      </w:r>
      <w:r>
        <w:fldChar w:fldCharType="begin"/>
      </w:r>
      <w:r>
        <w:instrText xml:space="preserve">PAGEREF _Toc252634165 \h</w:instrText>
      </w:r>
      <w:r>
        <w:fldChar w:fldCharType="end"/>
      </w:r>
      <w:r>
        <w:fldChar w:fldCharType="end"/>
      </w:r>
    </w:p>
    <w:p>
      <w:pPr>
        <w:tabs>
          <w:tab w:val="right" w:leader="dot" w:pos="9062"/>
        </w:tabs>
        <w:ind w:left="200"/>
      </w:pPr>
      <w:r>
        <w:fldChar w:fldCharType="begin"/>
      </w:r>
      <w:r>
        <w:instrText xml:space="preserve"> HYPERLINK \l "_Toc252634166" </w:instrText>
      </w:r>
      <w:r>
        <w:fldChar w:fldCharType="separate"/>
      </w:r>
      <w:r>
        <w:rPr>
          <w:color w:val="222222"/>
          <w:sz w:val="22"/>
          <w:szCs w:val="22"/>
        </w:rPr>
        <w:t xml:space="preserve">HOTEL: </w:t>
      </w:r>
      <w:r>
        <w:rPr>
          <w:color w:val="222222"/>
          <w:sz w:val="22"/>
          <w:szCs w:val="22"/>
        </w:rPr>
        <w:tab/>
      </w:r>
      <w:r>
        <w:rPr>
          <w:color w:val="222222"/>
          <w:sz w:val="22"/>
          <w:szCs w:val="22"/>
        </w:rPr>
        <w:t>Padis 3 *</w:t>
      </w:r>
      <w:r>
        <w:tab/>
      </w:r>
      <w:r>
        <w:fldChar w:fldCharType="begin"/>
      </w:r>
      <w:r>
        <w:instrText xml:space="preserve">PAGEREF _Toc252634166 \h</w:instrText>
      </w:r>
      <w:r>
        <w:fldChar w:fldCharType="end"/>
      </w:r>
      <w:r>
        <w:fldChar w:fldCharType="end"/>
      </w:r>
    </w:p>
    <w:p>
      <w:pPr>
        <w:tabs>
          <w:tab w:val="right" w:leader="dot" w:pos="9062"/>
        </w:tabs>
        <w:ind w:left="200"/>
      </w:pPr>
      <w:r>
        <w:fldChar w:fldCharType="begin"/>
      </w:r>
      <w:r>
        <w:instrText xml:space="preserve"> HYPERLINK \l "_Toc252634167" </w:instrText>
      </w:r>
      <w:r>
        <w:fldChar w:fldCharType="separate"/>
      </w:r>
      <w:r>
        <w:rPr>
          <w:color w:val="222222"/>
          <w:sz w:val="22"/>
          <w:szCs w:val="22"/>
        </w:rPr>
        <w:t xml:space="preserve">HOTEL: </w:t>
      </w:r>
      <w:r>
        <w:rPr>
          <w:color w:val="222222"/>
          <w:sz w:val="22"/>
          <w:szCs w:val="22"/>
        </w:rPr>
        <w:tab/>
      </w:r>
      <w:r>
        <w:rPr>
          <w:color w:val="222222"/>
          <w:sz w:val="22"/>
          <w:szCs w:val="22"/>
        </w:rPr>
        <w:t>Poienita 3 *</w:t>
      </w:r>
      <w:r>
        <w:tab/>
      </w:r>
      <w:r>
        <w:fldChar w:fldCharType="begin"/>
      </w:r>
      <w:r>
        <w:instrText xml:space="preserve">PAGEREF _Toc252634167 \h</w:instrText>
      </w:r>
      <w:r>
        <w:fldChar w:fldCharType="end"/>
      </w:r>
      <w:r>
        <w:fldChar w:fldCharType="end"/>
      </w:r>
    </w:p>
    <w:p>
      <w:pPr>
        <w:tabs>
          <w:tab w:val="right" w:leader="dot" w:pos="9062"/>
        </w:tabs>
        <w:ind w:left="200"/>
      </w:pPr>
      <w:r>
        <w:fldChar w:fldCharType="begin"/>
      </w:r>
      <w:r>
        <w:instrText xml:space="preserve"> HYPERLINK \l "_Toc252634168" </w:instrText>
      </w:r>
      <w:r>
        <w:fldChar w:fldCharType="separate"/>
      </w:r>
      <w:r>
        <w:rPr>
          <w:color w:val="222222"/>
          <w:sz w:val="22"/>
          <w:szCs w:val="22"/>
        </w:rPr>
        <w:t xml:space="preserve">HOTEL: </w:t>
      </w:r>
      <w:r>
        <w:rPr>
          <w:color w:val="222222"/>
          <w:sz w:val="22"/>
          <w:szCs w:val="22"/>
        </w:rPr>
        <w:tab/>
      </w:r>
      <w:r>
        <w:rPr>
          <w:color w:val="222222"/>
          <w:sz w:val="22"/>
          <w:szCs w:val="22"/>
        </w:rPr>
        <w:t>Termal  3 *</w:t>
      </w:r>
      <w:r>
        <w:tab/>
      </w:r>
      <w:r>
        <w:fldChar w:fldCharType="begin"/>
      </w:r>
      <w:r>
        <w:instrText xml:space="preserve">PAGEREF _Toc252634168 \h</w:instrText>
      </w:r>
      <w:r>
        <w:fldChar w:fldCharType="end"/>
      </w:r>
      <w:r>
        <w:fldChar w:fldCharType="end"/>
      </w:r>
    </w:p>
    <w:p>
      <w:pPr>
        <w:tabs>
          <w:tab w:val="right" w:leader="dot" w:pos="9062"/>
        </w:tabs>
        <w:ind w:left="200"/>
      </w:pPr>
      <w:r>
        <w:fldChar w:fldCharType="begin"/>
      </w:r>
      <w:r>
        <w:instrText xml:space="preserve"> HYPERLINK \l "_Toc252634169" </w:instrText>
      </w:r>
      <w:r>
        <w:fldChar w:fldCharType="separate"/>
      </w:r>
      <w:r>
        <w:rPr>
          <w:color w:val="222222"/>
          <w:sz w:val="22"/>
          <w:szCs w:val="22"/>
        </w:rPr>
        <w:t xml:space="preserve">HOTEL: </w:t>
      </w:r>
      <w:r>
        <w:rPr>
          <w:color w:val="222222"/>
          <w:sz w:val="22"/>
          <w:szCs w:val="22"/>
        </w:rPr>
        <w:tab/>
      </w:r>
      <w:r>
        <w:rPr>
          <w:color w:val="222222"/>
          <w:sz w:val="22"/>
          <w:szCs w:val="22"/>
        </w:rPr>
        <w:t>Muncel 2 *</w:t>
      </w:r>
      <w:r>
        <w:tab/>
      </w:r>
      <w:r>
        <w:fldChar w:fldCharType="begin"/>
      </w:r>
      <w:r>
        <w:instrText xml:space="preserve">PAGEREF _Toc252634169 \h</w:instrText>
      </w:r>
      <w:r>
        <w:fldChar w:fldCharType="end"/>
      </w:r>
      <w:r>
        <w:fldChar w:fldCharType="end"/>
      </w:r>
    </w:p>
    <w:p>
      <w:pPr>
        <w:tabs>
          <w:tab w:val="right" w:leader="dot" w:pos="9062"/>
        </w:tabs>
        <w:ind w:left="200"/>
      </w:pPr>
      <w:r>
        <w:fldChar w:fldCharType="begin"/>
      </w:r>
      <w:r>
        <w:instrText xml:space="preserve"> HYPERLINK \l "_Toc252634170" </w:instrText>
      </w:r>
      <w:r>
        <w:fldChar w:fldCharType="separate"/>
      </w:r>
      <w:r>
        <w:rPr>
          <w:color w:val="222222"/>
          <w:sz w:val="22"/>
          <w:szCs w:val="22"/>
        </w:rPr>
        <w:t xml:space="preserve">HOTEL: </w:t>
      </w:r>
      <w:r>
        <w:rPr>
          <w:color w:val="222222"/>
          <w:sz w:val="22"/>
          <w:szCs w:val="22"/>
        </w:rPr>
        <w:tab/>
      </w:r>
      <w:r>
        <w:rPr>
          <w:color w:val="222222"/>
          <w:sz w:val="22"/>
          <w:szCs w:val="22"/>
        </w:rPr>
        <w:t>Mures 2 *</w:t>
      </w:r>
      <w:r>
        <w:tab/>
      </w:r>
      <w:r>
        <w:fldChar w:fldCharType="begin"/>
      </w:r>
      <w:r>
        <w:instrText xml:space="preserve">PAGEREF _Toc252634170 \h</w:instrText>
      </w:r>
      <w:r>
        <w:fldChar w:fldCharType="end"/>
      </w:r>
      <w:r>
        <w:fldChar w:fldCharType="end"/>
      </w:r>
    </w:p>
    <w:p>
      <w:r>
        <w:fldChar w:fldCharType="end"/>
      </w:r>
    </w:p>
    <w:p/>
    <w:p>
      <w:pPr>
        <w:pStyle w:val="2"/>
      </w:pPr>
      <w:bookmarkStart w:id="0" w:name="_Toc252634159"/>
      <w:r>
        <w:t>Baile Felix</w:t>
      </w:r>
      <w:bookmarkEnd w:id="0"/>
    </w:p>
    <w:p>
      <w:bookmarkStart w:id="1" w:name="_Toc252634160"/>
      <w:r>
        <w:t xml:space="preserve">HOTEL: </w:t>
      </w:r>
      <w:r>
        <w:tab/>
      </w:r>
      <w:r>
        <w:t>Lotus Therm 5 *</w:t>
      </w:r>
      <w:bookmarkEnd w:id="1"/>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pPr>
              <w:spacing w:before="0" w:after="30"/>
            </w:pPr>
            <w:r>
              <w:t xml:space="preserve"> Destinatie: </w:t>
            </w:r>
            <w:r>
              <w:tab/>
            </w:r>
            <w:r>
              <w:t>Balneo 2020</w:t>
            </w:r>
          </w:p>
          <w:p>
            <w:pPr>
              <w:spacing w:before="0" w:after="30"/>
            </w:pPr>
            <w:r>
              <w:t xml:space="preserve"> Statiune: </w:t>
            </w:r>
            <w:r>
              <w:tab/>
            </w:r>
            <w:r>
              <w:t>Baile Felix</w:t>
            </w:r>
          </w:p>
          <w:p>
            <w:pPr>
              <w:spacing w:before="0" w:after="30"/>
            </w:pPr>
            <w:r>
              <w:t xml:space="preserve"> Profil: </w:t>
            </w:r>
            <w:r>
              <w:tab/>
            </w:r>
            <w:r>
              <w:tab/>
            </w:r>
            <w:r>
              <w:t>Tratament</w:t>
            </w:r>
          </w:p>
        </w:tc>
      </w:tr>
    </w:tbl>
    <w:p/>
    <w:tbl>
      <w:tblPr>
        <w:tblStyle w:val="4"/>
        <w:tblW w:w="0" w:type="auto"/>
        <w:tblInd w:w="0" w:type="dxa"/>
        <w:tblLayout w:type="fixed"/>
        <w:tblCellMar>
          <w:top w:w="0" w:type="dxa"/>
          <w:left w:w="108" w:type="dxa"/>
          <w:bottom w:w="0" w:type="dxa"/>
          <w:right w:w="108" w:type="dxa"/>
        </w:tblCellMar>
      </w:tblPr>
      <w:tblGrid>
        <w:gridCol w:w="2500"/>
        <w:gridCol w:w="2500"/>
        <w:gridCol w:w="2500"/>
        <w:gridCol w:w="2500"/>
      </w:tblGrid>
      <w:tr>
        <w:tblPrEx>
          <w:tblCellMar>
            <w:top w:w="0" w:type="dxa"/>
            <w:left w:w="108" w:type="dxa"/>
            <w:bottom w:w="0" w:type="dxa"/>
            <w:right w:w="108" w:type="dxa"/>
          </w:tblCellMar>
        </w:tblPrEx>
        <w:tc>
          <w:tcPr>
            <w:tcW w:w="2500" w:type="dxa"/>
          </w:tcPr>
          <w:p>
            <w:pPr>
              <w:jc w:val="right"/>
            </w:pPr>
            <w:r>
              <w:drawing>
                <wp:inline distT="0" distB="0" distL="114300" distR="114300">
                  <wp:extent cx="1524000" cy="1190625"/>
                  <wp:effectExtent l="0" t="0" r="0" b="9525"/>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pic:cNvPicPr>
                        </pic:nvPicPr>
                        <pic:blipFill>
                          <a:blip r:embed="rId5"/>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pic:cNvPicPr>
                        </pic:nvPicPr>
                        <pic:blipFill>
                          <a:blip r:embed="rId6"/>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7"/>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pic:cNvPicPr>
                        </pic:nvPicPr>
                        <pic:blipFill>
                          <a:blip r:embed="rId8"/>
                          <a:stretch>
                            <a:fillRect/>
                          </a:stretch>
                        </pic:blipFill>
                        <pic:spPr>
                          <a:xfrm>
                            <a:off x="0" y="0"/>
                            <a:ext cx="1524000" cy="1190625"/>
                          </a:xfrm>
                          <a:prstGeom prst="rect">
                            <a:avLst/>
                          </a:prstGeom>
                          <a:noFill/>
                          <a:ln w="9525">
                            <a:noFill/>
                          </a:ln>
                        </pic:spPr>
                      </pic:pic>
                    </a:graphicData>
                  </a:graphic>
                </wp:inline>
              </w:drawing>
            </w:r>
          </w:p>
        </w:tc>
      </w:tr>
    </w:tbl>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r>
              <w:rPr>
                <w:b/>
                <w:sz w:val="18"/>
                <w:szCs w:val="18"/>
              </w:rPr>
              <w:t xml:space="preserve"> Info Hotel: </w:t>
            </w:r>
            <w:r>
              <w:rPr>
                <w:b/>
                <w:sz w:val="18"/>
                <w:szCs w:val="18"/>
              </w:rPr>
              <w:tab/>
            </w:r>
          </w:p>
          <w:p>
            <w:r>
              <w:rPr>
                <w:sz w:val="18"/>
                <w:szCs w:val="18"/>
              </w:rPr>
              <w:t>Lotus Therm SPA &amp; Luxury Resort are o capacitate de 180 camere si 262 de locuri de cazare (79
camere single, 37 camere double, 3 camere pentru persoane cu dizabilitati, 39
apartamente standard, 8 suite si 6 apartamente speciale  VIP, Honeymoon, Gold,
Blue), Lotus Therm Spa&amp;Luxury Resort este cel mai spectaculos hotel din
regiunea de vest a tarii. Etajul 7 al hotelului este alcatuit exclusiv din
apartamentul VIP, care are terasa proprie. In zona receptiei Lotus Therm
Spa&amp;Luxury Resort va intampina Crystal Cafe - modern si ospitalier - este
un bar de zi destinat intalnirilor formale si informale.</w:t>
            </w:r>
          </w:p>
          <w:p>
            <w:r>
              <w:rPr>
                <w:sz w:val="18"/>
                <w:szCs w:val="18"/>
              </w:rPr>
              <w:t>
Zona SPA:</w:t>
            </w:r>
          </w:p>
          <w:p>
            <w:r>
              <w:rPr>
                <w:sz w:val="18"/>
                <w:szCs w:val="18"/>
              </w:rPr>
              <w:t xml:space="preserve">
Lotus Therm
Spa&amp;Luxury Resort include un aquapark inedit. Aquapark Felixarium este
construit si proiectat la cele mai inalte standarde si ofera distractie si
surprize, indiferent de varsta. </w:t>
            </w:r>
          </w:p>
          <w:p>
            <w:r>
              <w:rPr>
                <w:sz w:val="18"/>
                <w:szCs w:val="18"/>
              </w:rPr>
              <w:t>
Hotelul dispune de 14 piscine interioare si exterioare cu
recirculare si apa termala, jacuzzi, pesteri, cascade, 2 tobogane, zone de luat
masa , teren de beach volley, locuri de joaca pentru copii, centrul GOLD SPA cu
3 tipuri de saune (cu infrarosu, uscata, umeda), camera de gheata,
dus-aventura, cabinete de masaj si camera de relaxare. Insa atractia principala
ramane cupola retractabila de deasupra celor 10 piscine interioare care lasa la
vedere un impresionant spectacol celest, diurn sau nocturn.</w:t>
            </w:r>
          </w:p>
          <w:p>
            <w:r>
              <w:rPr>
                <w:sz w:val="18"/>
                <w:szCs w:val="18"/>
              </w:rPr>
              <w:t xml:space="preserve">
Programe de
divertisment: </w:t>
            </w:r>
          </w:p>
          <w:p>
            <w:r>
              <w:rPr>
                <w:sz w:val="18"/>
                <w:szCs w:val="18"/>
              </w:rPr>
              <w:t>
Aquazumba, Aquagym, Pilates, echipa de animatie si ateliere
de creativitate pentru copii</w:t>
            </w:r>
          </w:p>
          <w:p>
            <w:r>
              <w:rPr>
                <w:sz w:val="18"/>
                <w:szCs w:val="18"/>
              </w:rPr>
              <w:t>
Baza de tratament:</w:t>
            </w:r>
          </w:p>
          <w:p>
            <w:r>
              <w:rPr>
                <w:sz w:val="18"/>
                <w:szCs w:val="18"/>
              </w:rPr>
              <w:t xml:space="preserve">
Centrul de tratament balnear si Wellness&amp;SPA, Nelumbo Med-SPA,
este perfect conectat cu hotelul de 5 stele pentru ca intimitatea oaspetilor
nostri este suprema. Servicii si terapii: hidroterapie, impachetari si bai cu
namol, impachetari cu parafina, electroterapie, hidrokinetoterapie,
kinetoterapie, masaje, cosmetica, saune si o fantana cu gheata pentru curajosii
care vor sa se racoreasca. </w:t>
            </w:r>
          </w:p>
          <w:p>
            <w:r>
              <w:rPr>
                <w:sz w:val="18"/>
                <w:szCs w:val="18"/>
              </w:rPr>
              <w:t>
Capacitate restaurant
: 180 locuri</w:t>
            </w:r>
          </w:p>
          <w:p>
            <w:r>
              <w:rPr>
                <w:sz w:val="18"/>
                <w:szCs w:val="18"/>
              </w:rPr>
              <w:t>
Zone relaxare:</w:t>
            </w:r>
          </w:p>
          <w:p>
            <w:r>
              <w:rPr>
                <w:sz w:val="18"/>
                <w:szCs w:val="18"/>
              </w:rPr>
              <w:t>
Funlandia - Conceput ca un spatiu de joaca pentru o altfel
de relaxare, Funlandia este locul unde toti membrii familiei isi gasesc
activitati pe gustul fiecaruia. Air hockey, mesele de biliard si jocurile
interactive te vor face sa te simti pur si simplu bine, indiferent de varsta!
Varsta recomandata: 0,1  99 ani.</w:t>
            </w:r>
          </w:p>
          <w:p>
            <w:r>
              <w:rPr>
                <w:sz w:val="18"/>
                <w:szCs w:val="18"/>
              </w:rPr>
              <w:t>
Versatile si neconventionale, cele 3 saloane ale hotelului
Lotus Therm Spa&amp;Luxury Resort se adapteaza (Salon Topaz capacitate 100
locuri / Salon Opal capacitate 150 locuri / Salon Onizx capacitate 200 locuri) cu
usurinta unor evenimente diverse. Dotari: aer conditionat, videoproiector,
ecran de proiectie, flipchart, instalatie de sonorizare, Internet wireless.</w:t>
            </w:r>
          </w:p>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Acces Sauna umeda, sauna uscata, sala fitness si fantana de gheata , Acces Aquapark Felixarium, 1 terapie spa / persoana / sejur, Cina( bufet), Mic dejun (bufet)) serii de 4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12.01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15.01</w:t>
            </w:r>
          </w:p>
          <w:p>
            <w:pPr>
              <w:pStyle w:val="6"/>
            </w:pPr>
            <w:r>
              <w:rPr>
                <w:sz w:val="18"/>
                <w:szCs w:val="18"/>
              </w:rPr>
              <w:t>19.01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22.01</w:t>
            </w:r>
          </w:p>
          <w:p>
            <w:pPr>
              <w:pStyle w:val="6"/>
            </w:pPr>
            <w:r>
              <w:rPr>
                <w:sz w:val="18"/>
                <w:szCs w:val="18"/>
              </w:rPr>
              <w:t>26.01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29.01</w:t>
            </w:r>
          </w:p>
          <w:p>
            <w:pPr>
              <w:pStyle w:val="6"/>
            </w:pPr>
            <w:r>
              <w:rPr>
                <w:sz w:val="18"/>
                <w:szCs w:val="18"/>
              </w:rPr>
              <w:t>02.02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05.02</w:t>
            </w:r>
          </w:p>
          <w:p>
            <w:pPr>
              <w:pStyle w:val="6"/>
            </w:pPr>
            <w:r>
              <w:rPr>
                <w:sz w:val="18"/>
                <w:szCs w:val="18"/>
              </w:rPr>
              <w:t>09.02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12.02</w:t>
            </w:r>
          </w:p>
          <w:p>
            <w:pPr>
              <w:pStyle w:val="6"/>
            </w:pPr>
            <w:r>
              <w:rPr>
                <w:sz w:val="18"/>
                <w:szCs w:val="18"/>
              </w:rPr>
              <w:t>16.02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19.02</w:t>
            </w:r>
          </w:p>
          <w:p>
            <w:pPr>
              <w:pStyle w:val="6"/>
            </w:pPr>
            <w:r>
              <w:rPr>
                <w:sz w:val="18"/>
                <w:szCs w:val="18"/>
              </w:rPr>
              <w:t>23.02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26.02</w:t>
            </w:r>
          </w:p>
          <w:p>
            <w:pPr>
              <w:pStyle w:val="6"/>
            </w:pPr>
            <w:r>
              <w:rPr>
                <w:sz w:val="18"/>
                <w:szCs w:val="18"/>
              </w:rPr>
              <w:t>01.03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04.03</w:t>
            </w:r>
          </w:p>
          <w:p>
            <w:pPr>
              <w:pStyle w:val="6"/>
            </w:pPr>
            <w:r>
              <w:rPr>
                <w:sz w:val="18"/>
                <w:szCs w:val="18"/>
              </w:rPr>
              <w:t>08.03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11.03</w:t>
            </w:r>
          </w:p>
          <w:p>
            <w:pPr>
              <w:pStyle w:val="6"/>
            </w:pPr>
            <w:r>
              <w:rPr>
                <w:sz w:val="18"/>
                <w:szCs w:val="18"/>
              </w:rPr>
              <w:t>15.03</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18.03</w:t>
            </w:r>
          </w:p>
          <w:p>
            <w:pPr>
              <w:pStyle w:val="6"/>
            </w:pPr>
            <w:r>
              <w:rPr>
                <w:sz w:val="18"/>
                <w:szCs w:val="18"/>
              </w:rPr>
              <w:t>22.03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25.03</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08.04</w:t>
            </w:r>
          </w:p>
          <w:p>
            <w:pPr>
              <w:pStyle w:val="6"/>
            </w:pPr>
            <w:r>
              <w:rPr>
                <w:sz w:val="18"/>
                <w:szCs w:val="18"/>
              </w:rPr>
              <w:t>12.04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15.04</w:t>
            </w:r>
          </w:p>
          <w:p>
            <w:pPr>
              <w:pStyle w:val="6"/>
            </w:pPr>
            <w:r>
              <w:rPr>
                <w:sz w:val="18"/>
                <w:szCs w:val="18"/>
              </w:rPr>
              <w:t>19.04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22.04</w:t>
            </w:r>
          </w:p>
          <w:p>
            <w:pPr>
              <w:pStyle w:val="6"/>
            </w:pPr>
            <w:r>
              <w:rPr>
                <w:sz w:val="18"/>
                <w:szCs w:val="18"/>
              </w:rPr>
              <w:t>26.04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29.04</w:t>
            </w:r>
          </w:p>
          <w:p>
            <w:pPr>
              <w:pStyle w:val="6"/>
            </w:pPr>
            <w:r>
              <w:rPr>
                <w:sz w:val="18"/>
                <w:szCs w:val="18"/>
              </w:rPr>
              <w:t>03.05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06.05</w:t>
            </w:r>
          </w:p>
          <w:p>
            <w:pPr>
              <w:pStyle w:val="6"/>
            </w:pPr>
            <w:r>
              <w:rPr>
                <w:sz w:val="18"/>
                <w:szCs w:val="18"/>
              </w:rPr>
              <w:t>10.05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13.05</w:t>
            </w:r>
          </w:p>
          <w:p>
            <w:pPr>
              <w:pStyle w:val="6"/>
            </w:pPr>
            <w:r>
              <w:rPr>
                <w:sz w:val="18"/>
                <w:szCs w:val="18"/>
              </w:rPr>
              <w:t>17.05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20.05</w:t>
            </w:r>
          </w:p>
          <w:p>
            <w:pPr>
              <w:pStyle w:val="6"/>
            </w:pPr>
            <w:r>
              <w:rPr>
                <w:sz w:val="18"/>
                <w:szCs w:val="18"/>
              </w:rPr>
              <w:t>24.05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27.05</w:t>
            </w:r>
          </w:p>
          <w:p>
            <w:pPr>
              <w:pStyle w:val="6"/>
            </w:pPr>
            <w:r>
              <w:rPr>
                <w:sz w:val="18"/>
                <w:szCs w:val="18"/>
              </w:rPr>
              <w:t>31.05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03.06</w:t>
            </w:r>
          </w:p>
          <w:p>
            <w:pPr>
              <w:pStyle w:val="6"/>
            </w:pPr>
            <w:r>
              <w:rPr>
                <w:sz w:val="18"/>
                <w:szCs w:val="18"/>
              </w:rPr>
              <w:t>07.06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Cina( bufet), Mic dejun (bufet), 1 terapie spa / persoana / sejur, Acces Aquapark Felixarium, Acces Sauna umeda, sauna uscata, sala fitness si fantana de gheata ) serii de 4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12.01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15.01</w:t>
            </w:r>
          </w:p>
          <w:p>
            <w:pPr>
              <w:pStyle w:val="6"/>
            </w:pPr>
            <w:r>
              <w:rPr>
                <w:sz w:val="18"/>
                <w:szCs w:val="18"/>
              </w:rPr>
              <w:t>19.01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22.01</w:t>
            </w:r>
          </w:p>
          <w:p>
            <w:pPr>
              <w:pStyle w:val="6"/>
            </w:pPr>
            <w:r>
              <w:rPr>
                <w:sz w:val="18"/>
                <w:szCs w:val="18"/>
              </w:rPr>
              <w:t>26.01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29.01</w:t>
            </w:r>
          </w:p>
          <w:p>
            <w:pPr>
              <w:pStyle w:val="6"/>
            </w:pPr>
            <w:r>
              <w:rPr>
                <w:sz w:val="18"/>
                <w:szCs w:val="18"/>
              </w:rPr>
              <w:t>02.02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05.02</w:t>
            </w:r>
          </w:p>
          <w:p>
            <w:pPr>
              <w:pStyle w:val="6"/>
            </w:pPr>
            <w:r>
              <w:rPr>
                <w:sz w:val="18"/>
                <w:szCs w:val="18"/>
              </w:rPr>
              <w:t>09.02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12.02</w:t>
            </w:r>
          </w:p>
          <w:p>
            <w:pPr>
              <w:pStyle w:val="6"/>
            </w:pPr>
            <w:r>
              <w:rPr>
                <w:sz w:val="18"/>
                <w:szCs w:val="18"/>
              </w:rPr>
              <w:t>16.02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19.02</w:t>
            </w:r>
          </w:p>
          <w:p>
            <w:pPr>
              <w:pStyle w:val="6"/>
            </w:pPr>
            <w:r>
              <w:rPr>
                <w:sz w:val="18"/>
                <w:szCs w:val="18"/>
              </w:rPr>
              <w:t>23.02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26.02</w:t>
            </w:r>
          </w:p>
          <w:p>
            <w:pPr>
              <w:pStyle w:val="6"/>
            </w:pPr>
            <w:r>
              <w:rPr>
                <w:sz w:val="18"/>
                <w:szCs w:val="18"/>
              </w:rPr>
              <w:t>01.03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04.03</w:t>
            </w:r>
          </w:p>
          <w:p>
            <w:pPr>
              <w:pStyle w:val="6"/>
            </w:pPr>
            <w:r>
              <w:rPr>
                <w:sz w:val="18"/>
                <w:szCs w:val="18"/>
              </w:rPr>
              <w:t>08.03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11.03</w:t>
            </w:r>
          </w:p>
          <w:p>
            <w:pPr>
              <w:pStyle w:val="6"/>
            </w:pPr>
            <w:r>
              <w:rPr>
                <w:sz w:val="18"/>
                <w:szCs w:val="18"/>
              </w:rPr>
              <w:t>15.03</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18.03</w:t>
            </w:r>
          </w:p>
          <w:p>
            <w:pPr>
              <w:pStyle w:val="6"/>
            </w:pPr>
            <w:r>
              <w:rPr>
                <w:sz w:val="18"/>
                <w:szCs w:val="18"/>
              </w:rPr>
              <w:t>22.03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25.03</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08.04</w:t>
            </w:r>
          </w:p>
          <w:p>
            <w:pPr>
              <w:pStyle w:val="6"/>
            </w:pPr>
            <w:r>
              <w:rPr>
                <w:sz w:val="18"/>
                <w:szCs w:val="18"/>
              </w:rPr>
              <w:t>12.04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15.04</w:t>
            </w:r>
          </w:p>
          <w:p>
            <w:pPr>
              <w:pStyle w:val="6"/>
            </w:pPr>
            <w:r>
              <w:rPr>
                <w:sz w:val="18"/>
                <w:szCs w:val="18"/>
              </w:rPr>
              <w:t>19.04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22.04</w:t>
            </w:r>
          </w:p>
          <w:p>
            <w:pPr>
              <w:pStyle w:val="6"/>
            </w:pPr>
            <w:r>
              <w:rPr>
                <w:sz w:val="18"/>
                <w:szCs w:val="18"/>
              </w:rPr>
              <w:t>26.04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29.04</w:t>
            </w:r>
          </w:p>
          <w:p>
            <w:pPr>
              <w:pStyle w:val="6"/>
            </w:pPr>
            <w:r>
              <w:rPr>
                <w:sz w:val="18"/>
                <w:szCs w:val="18"/>
              </w:rPr>
              <w:t>03.05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06.05</w:t>
            </w:r>
          </w:p>
          <w:p>
            <w:pPr>
              <w:pStyle w:val="6"/>
            </w:pPr>
            <w:r>
              <w:rPr>
                <w:sz w:val="18"/>
                <w:szCs w:val="18"/>
              </w:rPr>
              <w:t>10.05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13.05</w:t>
            </w:r>
          </w:p>
          <w:p>
            <w:pPr>
              <w:pStyle w:val="6"/>
            </w:pPr>
            <w:r>
              <w:rPr>
                <w:sz w:val="18"/>
                <w:szCs w:val="18"/>
              </w:rPr>
              <w:t>17.05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20.05</w:t>
            </w:r>
          </w:p>
          <w:p>
            <w:pPr>
              <w:pStyle w:val="6"/>
            </w:pPr>
            <w:r>
              <w:rPr>
                <w:sz w:val="18"/>
                <w:szCs w:val="18"/>
              </w:rPr>
              <w:t>24.05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1586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27.05</w:t>
            </w:r>
          </w:p>
          <w:p>
            <w:pPr>
              <w:pStyle w:val="6"/>
            </w:pPr>
            <w:r>
              <w:rPr>
                <w:sz w:val="18"/>
                <w:szCs w:val="18"/>
              </w:rPr>
              <w:t>31.05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03.06</w:t>
            </w:r>
          </w:p>
          <w:p>
            <w:pPr>
              <w:pStyle w:val="6"/>
            </w:pPr>
            <w:r>
              <w:rPr>
                <w:sz w:val="18"/>
                <w:szCs w:val="18"/>
              </w:rPr>
              <w:t>07.06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1586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(cu 1 terapie spa / persoana / sejur, Mic dejun (bufet), Cina( bufet), Acces Sauna umeda, sauna uscata, sala fitness si fantana de gheata , Acces Aquapark Felixarium) serii de 4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12.01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15.01</w:t>
            </w:r>
          </w:p>
          <w:p>
            <w:pPr>
              <w:pStyle w:val="6"/>
            </w:pPr>
            <w:r>
              <w:rPr>
                <w:sz w:val="18"/>
                <w:szCs w:val="18"/>
              </w:rPr>
              <w:t>19.01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22.01</w:t>
            </w:r>
          </w:p>
          <w:p>
            <w:pPr>
              <w:pStyle w:val="6"/>
            </w:pPr>
            <w:r>
              <w:rPr>
                <w:sz w:val="18"/>
                <w:szCs w:val="18"/>
              </w:rPr>
              <w:t>26.01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29.01</w:t>
            </w:r>
          </w:p>
          <w:p>
            <w:pPr>
              <w:pStyle w:val="6"/>
            </w:pPr>
            <w:r>
              <w:rPr>
                <w:sz w:val="18"/>
                <w:szCs w:val="18"/>
              </w:rPr>
              <w:t>02.02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05.02</w:t>
            </w:r>
          </w:p>
          <w:p>
            <w:pPr>
              <w:pStyle w:val="6"/>
            </w:pPr>
            <w:r>
              <w:rPr>
                <w:sz w:val="18"/>
                <w:szCs w:val="18"/>
              </w:rPr>
              <w:t>09.02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12.02</w:t>
            </w:r>
          </w:p>
          <w:p>
            <w:pPr>
              <w:pStyle w:val="6"/>
            </w:pPr>
            <w:r>
              <w:rPr>
                <w:sz w:val="18"/>
                <w:szCs w:val="18"/>
              </w:rPr>
              <w:t>16.02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19.02</w:t>
            </w:r>
          </w:p>
          <w:p>
            <w:pPr>
              <w:pStyle w:val="6"/>
            </w:pPr>
            <w:r>
              <w:rPr>
                <w:sz w:val="18"/>
                <w:szCs w:val="18"/>
              </w:rPr>
              <w:t>23.02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26.02</w:t>
            </w:r>
          </w:p>
          <w:p>
            <w:pPr>
              <w:pStyle w:val="6"/>
            </w:pPr>
            <w:r>
              <w:rPr>
                <w:sz w:val="18"/>
                <w:szCs w:val="18"/>
              </w:rPr>
              <w:t>01.03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04.03</w:t>
            </w:r>
          </w:p>
          <w:p>
            <w:pPr>
              <w:pStyle w:val="6"/>
            </w:pPr>
            <w:r>
              <w:rPr>
                <w:sz w:val="18"/>
                <w:szCs w:val="18"/>
              </w:rPr>
              <w:t>08.03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11.03</w:t>
            </w:r>
          </w:p>
          <w:p>
            <w:pPr>
              <w:pStyle w:val="6"/>
            </w:pPr>
            <w:r>
              <w:rPr>
                <w:sz w:val="18"/>
                <w:szCs w:val="18"/>
              </w:rPr>
              <w:t>15.03</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18.03</w:t>
            </w:r>
          </w:p>
          <w:p>
            <w:pPr>
              <w:pStyle w:val="6"/>
            </w:pPr>
            <w:r>
              <w:rPr>
                <w:sz w:val="18"/>
                <w:szCs w:val="18"/>
              </w:rPr>
              <w:t>22.03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25.03</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08.04</w:t>
            </w:r>
          </w:p>
          <w:p>
            <w:pPr>
              <w:pStyle w:val="6"/>
            </w:pPr>
            <w:r>
              <w:rPr>
                <w:sz w:val="18"/>
                <w:szCs w:val="18"/>
              </w:rPr>
              <w:t>12.04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15.04</w:t>
            </w:r>
          </w:p>
          <w:p>
            <w:pPr>
              <w:pStyle w:val="6"/>
            </w:pPr>
            <w:r>
              <w:rPr>
                <w:sz w:val="18"/>
                <w:szCs w:val="18"/>
              </w:rPr>
              <w:t>19.04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22.04</w:t>
            </w:r>
          </w:p>
          <w:p>
            <w:pPr>
              <w:pStyle w:val="6"/>
            </w:pPr>
            <w:r>
              <w:rPr>
                <w:sz w:val="18"/>
                <w:szCs w:val="18"/>
              </w:rPr>
              <w:t>26.04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29.04</w:t>
            </w:r>
          </w:p>
          <w:p>
            <w:pPr>
              <w:pStyle w:val="6"/>
            </w:pPr>
            <w:r>
              <w:rPr>
                <w:sz w:val="18"/>
                <w:szCs w:val="18"/>
              </w:rPr>
              <w:t>03.05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06.05</w:t>
            </w:r>
          </w:p>
          <w:p>
            <w:pPr>
              <w:pStyle w:val="6"/>
            </w:pPr>
            <w:r>
              <w:rPr>
                <w:sz w:val="18"/>
                <w:szCs w:val="18"/>
              </w:rPr>
              <w:t>10.05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13.05</w:t>
            </w:r>
          </w:p>
          <w:p>
            <w:pPr>
              <w:pStyle w:val="6"/>
            </w:pPr>
            <w:r>
              <w:rPr>
                <w:sz w:val="18"/>
                <w:szCs w:val="18"/>
              </w:rPr>
              <w:t>17.05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20.05</w:t>
            </w:r>
          </w:p>
          <w:p>
            <w:pPr>
              <w:pStyle w:val="6"/>
            </w:pPr>
            <w:r>
              <w:rPr>
                <w:sz w:val="18"/>
                <w:szCs w:val="18"/>
              </w:rPr>
              <w:t>24.05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2480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2480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2480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2480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2480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2480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2480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2480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27.05</w:t>
            </w:r>
          </w:p>
          <w:p>
            <w:pPr>
              <w:pStyle w:val="6"/>
            </w:pPr>
            <w:r>
              <w:rPr>
                <w:sz w:val="18"/>
                <w:szCs w:val="18"/>
              </w:rPr>
              <w:t>31.05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03.06</w:t>
            </w:r>
          </w:p>
          <w:p>
            <w:pPr>
              <w:pStyle w:val="6"/>
            </w:pPr>
            <w:r>
              <w:rPr>
                <w:sz w:val="18"/>
                <w:szCs w:val="18"/>
              </w:rPr>
              <w:t>07.06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2480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2480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Suita (cu 1 terapie spa / persoana / sejur, Mic dejun (bufet), Cina( bufet), Acces Sauna umeda, sauna uscata, sala fitness si fantana de gheata , Acces Aquapark Felixarium) serii de 4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12.01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15.01</w:t>
            </w:r>
          </w:p>
          <w:p>
            <w:pPr>
              <w:pStyle w:val="6"/>
            </w:pPr>
            <w:r>
              <w:rPr>
                <w:sz w:val="18"/>
                <w:szCs w:val="18"/>
              </w:rPr>
              <w:t>19.01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22.01</w:t>
            </w:r>
          </w:p>
          <w:p>
            <w:pPr>
              <w:pStyle w:val="6"/>
            </w:pPr>
            <w:r>
              <w:rPr>
                <w:sz w:val="18"/>
                <w:szCs w:val="18"/>
              </w:rPr>
              <w:t>26.01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29.01</w:t>
            </w:r>
          </w:p>
          <w:p>
            <w:pPr>
              <w:pStyle w:val="6"/>
            </w:pPr>
            <w:r>
              <w:rPr>
                <w:sz w:val="18"/>
                <w:szCs w:val="18"/>
              </w:rPr>
              <w:t>02.02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05.02</w:t>
            </w:r>
          </w:p>
          <w:p>
            <w:pPr>
              <w:pStyle w:val="6"/>
            </w:pPr>
            <w:r>
              <w:rPr>
                <w:sz w:val="18"/>
                <w:szCs w:val="18"/>
              </w:rPr>
              <w:t>09.02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12.02</w:t>
            </w:r>
          </w:p>
          <w:p>
            <w:pPr>
              <w:pStyle w:val="6"/>
            </w:pPr>
            <w:r>
              <w:rPr>
                <w:sz w:val="18"/>
                <w:szCs w:val="18"/>
              </w:rPr>
              <w:t>16.02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19.02</w:t>
            </w:r>
          </w:p>
          <w:p>
            <w:pPr>
              <w:pStyle w:val="6"/>
            </w:pPr>
            <w:r>
              <w:rPr>
                <w:sz w:val="18"/>
                <w:szCs w:val="18"/>
              </w:rPr>
              <w:t>23.02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26.02</w:t>
            </w:r>
          </w:p>
          <w:p>
            <w:pPr>
              <w:pStyle w:val="6"/>
            </w:pPr>
            <w:r>
              <w:rPr>
                <w:sz w:val="18"/>
                <w:szCs w:val="18"/>
              </w:rPr>
              <w:t>01.03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04.03</w:t>
            </w:r>
          </w:p>
          <w:p>
            <w:pPr>
              <w:pStyle w:val="6"/>
            </w:pPr>
            <w:r>
              <w:rPr>
                <w:sz w:val="18"/>
                <w:szCs w:val="18"/>
              </w:rPr>
              <w:t>08.03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11.03</w:t>
            </w:r>
          </w:p>
          <w:p>
            <w:pPr>
              <w:pStyle w:val="6"/>
            </w:pPr>
            <w:r>
              <w:rPr>
                <w:sz w:val="18"/>
                <w:szCs w:val="18"/>
              </w:rPr>
              <w:t>15.03</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18.03</w:t>
            </w:r>
          </w:p>
          <w:p>
            <w:pPr>
              <w:pStyle w:val="6"/>
            </w:pPr>
            <w:r>
              <w:rPr>
                <w:sz w:val="18"/>
                <w:szCs w:val="18"/>
              </w:rPr>
              <w:t>22.03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25.03</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08.04</w:t>
            </w:r>
          </w:p>
          <w:p>
            <w:pPr>
              <w:pStyle w:val="6"/>
            </w:pPr>
            <w:r>
              <w:rPr>
                <w:sz w:val="18"/>
                <w:szCs w:val="18"/>
              </w:rPr>
              <w:t>12.04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15.04</w:t>
            </w:r>
          </w:p>
          <w:p>
            <w:pPr>
              <w:pStyle w:val="6"/>
            </w:pPr>
            <w:r>
              <w:rPr>
                <w:sz w:val="18"/>
                <w:szCs w:val="18"/>
              </w:rPr>
              <w:t>19.04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22.04</w:t>
            </w:r>
          </w:p>
          <w:p>
            <w:pPr>
              <w:pStyle w:val="6"/>
            </w:pPr>
            <w:r>
              <w:rPr>
                <w:sz w:val="18"/>
                <w:szCs w:val="18"/>
              </w:rPr>
              <w:t>26.04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29.04</w:t>
            </w:r>
          </w:p>
          <w:p>
            <w:pPr>
              <w:pStyle w:val="6"/>
            </w:pPr>
            <w:r>
              <w:rPr>
                <w:sz w:val="18"/>
                <w:szCs w:val="18"/>
              </w:rPr>
              <w:t>03.05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06.05</w:t>
            </w:r>
          </w:p>
          <w:p>
            <w:pPr>
              <w:pStyle w:val="6"/>
            </w:pPr>
            <w:r>
              <w:rPr>
                <w:sz w:val="18"/>
                <w:szCs w:val="18"/>
              </w:rPr>
              <w:t>10.05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13.05</w:t>
            </w:r>
          </w:p>
          <w:p>
            <w:pPr>
              <w:pStyle w:val="6"/>
            </w:pPr>
            <w:r>
              <w:rPr>
                <w:sz w:val="18"/>
                <w:szCs w:val="18"/>
              </w:rPr>
              <w:t>17.05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20.05</w:t>
            </w:r>
          </w:p>
          <w:p>
            <w:pPr>
              <w:pStyle w:val="6"/>
            </w:pPr>
            <w:r>
              <w:rPr>
                <w:sz w:val="18"/>
                <w:szCs w:val="18"/>
              </w:rPr>
              <w:t>24.05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27.05</w:t>
            </w:r>
          </w:p>
          <w:p>
            <w:pPr>
              <w:pStyle w:val="6"/>
            </w:pPr>
            <w:r>
              <w:rPr>
                <w:sz w:val="18"/>
                <w:szCs w:val="18"/>
              </w:rPr>
              <w:t>31.05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03.06</w:t>
            </w:r>
          </w:p>
          <w:p>
            <w:pPr>
              <w:pStyle w:val="6"/>
            </w:pPr>
            <w:r>
              <w:rPr>
                <w:sz w:val="18"/>
                <w:szCs w:val="18"/>
              </w:rPr>
              <w:t>07.06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1 pers. (cu Cina( bufet), Mic dejun (bufet), 1 terapie spa / persoana / sejur, Acces Aquapark Felixarium, Acces Sauna umeda, sauna uscata, sala fitness si fantana de gheata ) serii de 4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12.01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15.01</w:t>
            </w:r>
          </w:p>
          <w:p>
            <w:pPr>
              <w:pStyle w:val="6"/>
            </w:pPr>
            <w:r>
              <w:rPr>
                <w:sz w:val="18"/>
                <w:szCs w:val="18"/>
              </w:rPr>
              <w:t>19.01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22.01</w:t>
            </w:r>
          </w:p>
          <w:p>
            <w:pPr>
              <w:pStyle w:val="6"/>
            </w:pPr>
            <w:r>
              <w:rPr>
                <w:sz w:val="18"/>
                <w:szCs w:val="18"/>
              </w:rPr>
              <w:t>26.01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29.01</w:t>
            </w:r>
          </w:p>
          <w:p>
            <w:pPr>
              <w:pStyle w:val="6"/>
            </w:pPr>
            <w:r>
              <w:rPr>
                <w:sz w:val="18"/>
                <w:szCs w:val="18"/>
              </w:rPr>
              <w:t>02.02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05.02</w:t>
            </w:r>
          </w:p>
          <w:p>
            <w:pPr>
              <w:pStyle w:val="6"/>
            </w:pPr>
            <w:r>
              <w:rPr>
                <w:sz w:val="18"/>
                <w:szCs w:val="18"/>
              </w:rPr>
              <w:t>09.02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12.02</w:t>
            </w:r>
          </w:p>
          <w:p>
            <w:pPr>
              <w:pStyle w:val="6"/>
            </w:pPr>
            <w:r>
              <w:rPr>
                <w:sz w:val="18"/>
                <w:szCs w:val="18"/>
              </w:rPr>
              <w:t>16.02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19.02</w:t>
            </w:r>
          </w:p>
          <w:p>
            <w:pPr>
              <w:pStyle w:val="6"/>
            </w:pPr>
            <w:r>
              <w:rPr>
                <w:sz w:val="18"/>
                <w:szCs w:val="18"/>
              </w:rPr>
              <w:t>23.02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26.02</w:t>
            </w:r>
          </w:p>
          <w:p>
            <w:pPr>
              <w:pStyle w:val="6"/>
            </w:pPr>
            <w:r>
              <w:rPr>
                <w:sz w:val="18"/>
                <w:szCs w:val="18"/>
              </w:rPr>
              <w:t>01.03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04.03</w:t>
            </w:r>
          </w:p>
          <w:p>
            <w:pPr>
              <w:pStyle w:val="6"/>
            </w:pPr>
            <w:r>
              <w:rPr>
                <w:sz w:val="18"/>
                <w:szCs w:val="18"/>
              </w:rPr>
              <w:t>08.03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11.03</w:t>
            </w:r>
          </w:p>
          <w:p>
            <w:pPr>
              <w:pStyle w:val="6"/>
            </w:pPr>
            <w:r>
              <w:rPr>
                <w:sz w:val="18"/>
                <w:szCs w:val="18"/>
              </w:rPr>
              <w:t>15.03</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18.03</w:t>
            </w:r>
          </w:p>
          <w:p>
            <w:pPr>
              <w:pStyle w:val="6"/>
            </w:pPr>
            <w:r>
              <w:rPr>
                <w:sz w:val="18"/>
                <w:szCs w:val="18"/>
              </w:rPr>
              <w:t>22.03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25.03</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08.04</w:t>
            </w:r>
          </w:p>
          <w:p>
            <w:pPr>
              <w:pStyle w:val="6"/>
            </w:pPr>
            <w:r>
              <w:rPr>
                <w:sz w:val="18"/>
                <w:szCs w:val="18"/>
              </w:rPr>
              <w:t>12.04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15.04</w:t>
            </w:r>
          </w:p>
          <w:p>
            <w:pPr>
              <w:pStyle w:val="6"/>
            </w:pPr>
            <w:r>
              <w:rPr>
                <w:sz w:val="18"/>
                <w:szCs w:val="18"/>
              </w:rPr>
              <w:t>19.04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22.04</w:t>
            </w:r>
          </w:p>
          <w:p>
            <w:pPr>
              <w:pStyle w:val="6"/>
            </w:pPr>
            <w:r>
              <w:rPr>
                <w:sz w:val="18"/>
                <w:szCs w:val="18"/>
              </w:rPr>
              <w:t>26.04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29.04</w:t>
            </w:r>
          </w:p>
          <w:p>
            <w:pPr>
              <w:pStyle w:val="6"/>
            </w:pPr>
            <w:r>
              <w:rPr>
                <w:sz w:val="18"/>
                <w:szCs w:val="18"/>
              </w:rPr>
              <w:t>03.05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06.05</w:t>
            </w:r>
          </w:p>
          <w:p>
            <w:pPr>
              <w:pStyle w:val="6"/>
            </w:pPr>
            <w:r>
              <w:rPr>
                <w:sz w:val="18"/>
                <w:szCs w:val="18"/>
              </w:rPr>
              <w:t>10.05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13.05</w:t>
            </w:r>
          </w:p>
          <w:p>
            <w:pPr>
              <w:pStyle w:val="6"/>
            </w:pPr>
            <w:r>
              <w:rPr>
                <w:sz w:val="18"/>
                <w:szCs w:val="18"/>
              </w:rPr>
              <w:t>17.05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20.05</w:t>
            </w:r>
          </w:p>
          <w:p>
            <w:pPr>
              <w:pStyle w:val="6"/>
            </w:pPr>
            <w:r>
              <w:rPr>
                <w:sz w:val="18"/>
                <w:szCs w:val="18"/>
              </w:rPr>
              <w:t>24.05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4415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4415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4415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4415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4415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4415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4415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4415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27.05</w:t>
            </w:r>
          </w:p>
          <w:p>
            <w:pPr>
              <w:pStyle w:val="6"/>
            </w:pPr>
            <w:r>
              <w:rPr>
                <w:sz w:val="18"/>
                <w:szCs w:val="18"/>
              </w:rPr>
              <w:t>31.05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03.06</w:t>
            </w:r>
          </w:p>
          <w:p>
            <w:pPr>
              <w:pStyle w:val="6"/>
            </w:pPr>
            <w:r>
              <w:rPr>
                <w:sz w:val="18"/>
                <w:szCs w:val="18"/>
              </w:rPr>
              <w:t>07.06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4415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4415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Acces Sauna umeda, sauna uscata, sala fitness si fantana de gheata , Acces Aquapark Felixarium, 1 terapie spa / persoana / sejur, Cina( bufet), Mic dejun (bufet)) serii de 4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20.09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23.09</w:t>
            </w:r>
          </w:p>
          <w:p>
            <w:pPr>
              <w:pStyle w:val="6"/>
            </w:pPr>
            <w:r>
              <w:rPr>
                <w:sz w:val="18"/>
                <w:szCs w:val="18"/>
              </w:rPr>
              <w:t>27.09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30.09</w:t>
            </w:r>
          </w:p>
          <w:p>
            <w:pPr>
              <w:pStyle w:val="6"/>
            </w:pPr>
            <w:r>
              <w:rPr>
                <w:sz w:val="18"/>
                <w:szCs w:val="18"/>
              </w:rPr>
              <w:t>04.10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07.10</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21.10</w:t>
            </w:r>
          </w:p>
          <w:p>
            <w:pPr>
              <w:pStyle w:val="6"/>
            </w:pPr>
            <w:r>
              <w:rPr>
                <w:sz w:val="18"/>
                <w:szCs w:val="18"/>
              </w:rPr>
              <w:t>25.10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28.10</w:t>
            </w:r>
          </w:p>
          <w:p>
            <w:pPr>
              <w:pStyle w:val="6"/>
            </w:pPr>
            <w:r>
              <w:rPr>
                <w:sz w:val="18"/>
                <w:szCs w:val="18"/>
              </w:rPr>
              <w:t>01.11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04.11</w:t>
            </w:r>
          </w:p>
          <w:p>
            <w:pPr>
              <w:pStyle w:val="6"/>
            </w:pPr>
            <w:r>
              <w:rPr>
                <w:sz w:val="18"/>
                <w:szCs w:val="18"/>
              </w:rPr>
              <w:t>08.11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11.11</w:t>
            </w:r>
          </w:p>
          <w:p>
            <w:pPr>
              <w:pStyle w:val="6"/>
            </w:pPr>
            <w:r>
              <w:rPr>
                <w:sz w:val="18"/>
                <w:szCs w:val="18"/>
              </w:rPr>
              <w:t>15.11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18.11</w:t>
            </w:r>
          </w:p>
          <w:p>
            <w:pPr>
              <w:pStyle w:val="6"/>
            </w:pPr>
            <w:r>
              <w:rPr>
                <w:sz w:val="18"/>
                <w:szCs w:val="18"/>
              </w:rPr>
              <w:t>22.11</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2192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25.11</w:t>
            </w:r>
          </w:p>
          <w:p>
            <w:pPr>
              <w:pStyle w:val="6"/>
            </w:pPr>
            <w:r>
              <w:rPr>
                <w:sz w:val="18"/>
                <w:szCs w:val="18"/>
              </w:rPr>
              <w:t>29.11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02.12</w:t>
            </w:r>
          </w:p>
          <w:p>
            <w:pPr>
              <w:pStyle w:val="6"/>
            </w:pPr>
            <w:r>
              <w:rPr>
                <w:sz w:val="18"/>
                <w:szCs w:val="18"/>
              </w:rPr>
              <w:t>06.12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09.12</w:t>
            </w:r>
          </w:p>
          <w:p>
            <w:pPr>
              <w:pStyle w:val="6"/>
            </w:pPr>
            <w:r>
              <w:rPr>
                <w:sz w:val="18"/>
                <w:szCs w:val="18"/>
              </w:rPr>
              <w:t>13.12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Acces Sauna umeda, sauna uscata, sala fitness si fantana de gheata , 1 terapie spa / persoana / sejur, Cina( bufet), Mic dejun (bufet), Acces Aquapark Felixarium) serii de 4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20.09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23.09</w:t>
            </w:r>
          </w:p>
          <w:p>
            <w:pPr>
              <w:pStyle w:val="6"/>
            </w:pPr>
            <w:r>
              <w:rPr>
                <w:sz w:val="18"/>
                <w:szCs w:val="18"/>
              </w:rPr>
              <w:t>27.09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30.09</w:t>
            </w:r>
          </w:p>
          <w:p>
            <w:pPr>
              <w:pStyle w:val="6"/>
            </w:pPr>
            <w:r>
              <w:rPr>
                <w:sz w:val="18"/>
                <w:szCs w:val="18"/>
              </w:rPr>
              <w:t>04.10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07.10</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21.10</w:t>
            </w:r>
          </w:p>
          <w:p>
            <w:pPr>
              <w:pStyle w:val="6"/>
            </w:pPr>
            <w:r>
              <w:rPr>
                <w:sz w:val="18"/>
                <w:szCs w:val="18"/>
              </w:rPr>
              <w:t>25.10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28.10</w:t>
            </w:r>
          </w:p>
          <w:p>
            <w:pPr>
              <w:pStyle w:val="6"/>
            </w:pPr>
            <w:r>
              <w:rPr>
                <w:sz w:val="18"/>
                <w:szCs w:val="18"/>
              </w:rPr>
              <w:t>01.11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04.11</w:t>
            </w:r>
          </w:p>
          <w:p>
            <w:pPr>
              <w:pStyle w:val="6"/>
            </w:pPr>
            <w:r>
              <w:rPr>
                <w:sz w:val="18"/>
                <w:szCs w:val="18"/>
              </w:rPr>
              <w:t>08.11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11.11</w:t>
            </w:r>
          </w:p>
          <w:p>
            <w:pPr>
              <w:pStyle w:val="6"/>
            </w:pPr>
            <w:r>
              <w:rPr>
                <w:sz w:val="18"/>
                <w:szCs w:val="18"/>
              </w:rPr>
              <w:t>15.11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18.11</w:t>
            </w:r>
          </w:p>
          <w:p>
            <w:pPr>
              <w:pStyle w:val="6"/>
            </w:pPr>
            <w:r>
              <w:rPr>
                <w:sz w:val="18"/>
                <w:szCs w:val="18"/>
              </w:rPr>
              <w:t>22.11</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25.11</w:t>
            </w:r>
          </w:p>
          <w:p>
            <w:pPr>
              <w:pStyle w:val="6"/>
            </w:pPr>
            <w:r>
              <w:rPr>
                <w:sz w:val="18"/>
                <w:szCs w:val="18"/>
              </w:rPr>
              <w:t>29.11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02.12</w:t>
            </w:r>
          </w:p>
          <w:p>
            <w:pPr>
              <w:pStyle w:val="6"/>
            </w:pPr>
            <w:r>
              <w:rPr>
                <w:sz w:val="18"/>
                <w:szCs w:val="18"/>
              </w:rPr>
              <w:t>06.12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09.12</w:t>
            </w:r>
          </w:p>
          <w:p>
            <w:pPr>
              <w:pStyle w:val="6"/>
            </w:pPr>
            <w:r>
              <w:rPr>
                <w:sz w:val="18"/>
                <w:szCs w:val="18"/>
              </w:rPr>
              <w:t>13.12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1537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(cu Cina( bufet), 1 terapie spa / persoana / sejur, Acces Sauna umeda, sauna uscata, sala fitness si fantana de gheata , Acces Aquapark Felixarium, Mic dejun (bufet)) serii de 4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20.09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23.09</w:t>
            </w:r>
          </w:p>
          <w:p>
            <w:pPr>
              <w:pStyle w:val="6"/>
            </w:pPr>
            <w:r>
              <w:rPr>
                <w:sz w:val="18"/>
                <w:szCs w:val="18"/>
              </w:rPr>
              <w:t>27.09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30.09</w:t>
            </w:r>
          </w:p>
          <w:p>
            <w:pPr>
              <w:pStyle w:val="6"/>
            </w:pPr>
            <w:r>
              <w:rPr>
                <w:sz w:val="18"/>
                <w:szCs w:val="18"/>
              </w:rPr>
              <w:t>04.10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07.10</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21.10</w:t>
            </w:r>
          </w:p>
          <w:p>
            <w:pPr>
              <w:pStyle w:val="6"/>
            </w:pPr>
            <w:r>
              <w:rPr>
                <w:sz w:val="18"/>
                <w:szCs w:val="18"/>
              </w:rPr>
              <w:t>25.10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28.10</w:t>
            </w:r>
          </w:p>
          <w:p>
            <w:pPr>
              <w:pStyle w:val="6"/>
            </w:pPr>
            <w:r>
              <w:rPr>
                <w:sz w:val="18"/>
                <w:szCs w:val="18"/>
              </w:rPr>
              <w:t>01.11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04.11</w:t>
            </w:r>
          </w:p>
          <w:p>
            <w:pPr>
              <w:pStyle w:val="6"/>
            </w:pPr>
            <w:r>
              <w:rPr>
                <w:sz w:val="18"/>
                <w:szCs w:val="18"/>
              </w:rPr>
              <w:t>08.11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11.11</w:t>
            </w:r>
          </w:p>
          <w:p>
            <w:pPr>
              <w:pStyle w:val="6"/>
            </w:pPr>
            <w:r>
              <w:rPr>
                <w:sz w:val="18"/>
                <w:szCs w:val="18"/>
              </w:rPr>
              <w:t>15.11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18.11</w:t>
            </w:r>
          </w:p>
          <w:p>
            <w:pPr>
              <w:pStyle w:val="6"/>
            </w:pPr>
            <w:r>
              <w:rPr>
                <w:sz w:val="18"/>
                <w:szCs w:val="18"/>
              </w:rPr>
              <w:t>22.11</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2480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2480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2480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2480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2409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25.11</w:t>
            </w:r>
          </w:p>
          <w:p>
            <w:pPr>
              <w:pStyle w:val="6"/>
            </w:pPr>
            <w:r>
              <w:rPr>
                <w:sz w:val="18"/>
                <w:szCs w:val="18"/>
              </w:rPr>
              <w:t>29.11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02.12</w:t>
            </w:r>
          </w:p>
          <w:p>
            <w:pPr>
              <w:pStyle w:val="6"/>
            </w:pPr>
            <w:r>
              <w:rPr>
                <w:sz w:val="18"/>
                <w:szCs w:val="18"/>
              </w:rPr>
              <w:t>06.12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09.12</w:t>
            </w:r>
          </w:p>
          <w:p>
            <w:pPr>
              <w:pStyle w:val="6"/>
            </w:pPr>
            <w:r>
              <w:rPr>
                <w:sz w:val="18"/>
                <w:szCs w:val="18"/>
              </w:rPr>
              <w:t>13.12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2385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Suita (cu Cina( bufet), 1 terapie spa / persoana / sejur, Acces Sauna umeda, sauna uscata, sala fitness si fantana de gheata , Acces Aquapark Felixarium, Mic dejun (bufet)) serii de 4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20.09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23.09</w:t>
            </w:r>
          </w:p>
          <w:p>
            <w:pPr>
              <w:pStyle w:val="6"/>
            </w:pPr>
            <w:r>
              <w:rPr>
                <w:sz w:val="18"/>
                <w:szCs w:val="18"/>
              </w:rPr>
              <w:t>27.09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30.09</w:t>
            </w:r>
          </w:p>
          <w:p>
            <w:pPr>
              <w:pStyle w:val="6"/>
            </w:pPr>
            <w:r>
              <w:rPr>
                <w:sz w:val="18"/>
                <w:szCs w:val="18"/>
              </w:rPr>
              <w:t>04.10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07.10</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21.10</w:t>
            </w:r>
          </w:p>
          <w:p>
            <w:pPr>
              <w:pStyle w:val="6"/>
            </w:pPr>
            <w:r>
              <w:rPr>
                <w:sz w:val="18"/>
                <w:szCs w:val="18"/>
              </w:rPr>
              <w:t>25.10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28.10</w:t>
            </w:r>
          </w:p>
          <w:p>
            <w:pPr>
              <w:pStyle w:val="6"/>
            </w:pPr>
            <w:r>
              <w:rPr>
                <w:sz w:val="18"/>
                <w:szCs w:val="18"/>
              </w:rPr>
              <w:t>01.11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04.11</w:t>
            </w:r>
          </w:p>
          <w:p>
            <w:pPr>
              <w:pStyle w:val="6"/>
            </w:pPr>
            <w:r>
              <w:rPr>
                <w:sz w:val="18"/>
                <w:szCs w:val="18"/>
              </w:rPr>
              <w:t>08.11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11.11</w:t>
            </w:r>
          </w:p>
          <w:p>
            <w:pPr>
              <w:pStyle w:val="6"/>
            </w:pPr>
            <w:r>
              <w:rPr>
                <w:sz w:val="18"/>
                <w:szCs w:val="18"/>
              </w:rPr>
              <w:t>15.11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18.11</w:t>
            </w:r>
          </w:p>
          <w:p>
            <w:pPr>
              <w:pStyle w:val="6"/>
            </w:pPr>
            <w:r>
              <w:rPr>
                <w:sz w:val="18"/>
                <w:szCs w:val="18"/>
              </w:rPr>
              <w:t>22.11</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2192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25.11</w:t>
            </w:r>
          </w:p>
          <w:p>
            <w:pPr>
              <w:pStyle w:val="6"/>
            </w:pPr>
            <w:r>
              <w:rPr>
                <w:sz w:val="18"/>
                <w:szCs w:val="18"/>
              </w:rPr>
              <w:t>29.11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02.12</w:t>
            </w:r>
          </w:p>
          <w:p>
            <w:pPr>
              <w:pStyle w:val="6"/>
            </w:pPr>
            <w:r>
              <w:rPr>
                <w:sz w:val="18"/>
                <w:szCs w:val="18"/>
              </w:rPr>
              <w:t>06.12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09.12</w:t>
            </w:r>
          </w:p>
          <w:p>
            <w:pPr>
              <w:pStyle w:val="6"/>
            </w:pPr>
            <w:r>
              <w:rPr>
                <w:sz w:val="18"/>
                <w:szCs w:val="18"/>
              </w:rPr>
              <w:t>13.12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2171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1 pers. (cu Acces Sauna umeda, sauna uscata, sala fitness si fantana de gheata , 1 terapie spa / persoana / sejur, Cina( bufet), Mic dejun (bufet), Acces Aquapark Felixarium) serii de 4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20.09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23.09</w:t>
            </w:r>
          </w:p>
          <w:p>
            <w:pPr>
              <w:pStyle w:val="6"/>
            </w:pPr>
            <w:r>
              <w:rPr>
                <w:sz w:val="18"/>
                <w:szCs w:val="18"/>
              </w:rPr>
              <w:t>27.09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30.09</w:t>
            </w:r>
          </w:p>
          <w:p>
            <w:pPr>
              <w:pStyle w:val="6"/>
            </w:pPr>
            <w:r>
              <w:rPr>
                <w:sz w:val="18"/>
                <w:szCs w:val="18"/>
              </w:rPr>
              <w:t>04.10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07.10</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21.10</w:t>
            </w:r>
          </w:p>
          <w:p>
            <w:pPr>
              <w:pStyle w:val="6"/>
            </w:pPr>
            <w:r>
              <w:rPr>
                <w:sz w:val="18"/>
                <w:szCs w:val="18"/>
              </w:rPr>
              <w:t>25.10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28.10</w:t>
            </w:r>
          </w:p>
          <w:p>
            <w:pPr>
              <w:pStyle w:val="6"/>
            </w:pPr>
            <w:r>
              <w:rPr>
                <w:sz w:val="18"/>
                <w:szCs w:val="18"/>
              </w:rPr>
              <w:t>01.11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04.11</w:t>
            </w:r>
          </w:p>
          <w:p>
            <w:pPr>
              <w:pStyle w:val="6"/>
            </w:pPr>
            <w:r>
              <w:rPr>
                <w:sz w:val="18"/>
                <w:szCs w:val="18"/>
              </w:rPr>
              <w:t>08.11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11.11</w:t>
            </w:r>
          </w:p>
          <w:p>
            <w:pPr>
              <w:pStyle w:val="6"/>
            </w:pPr>
            <w:r>
              <w:rPr>
                <w:sz w:val="18"/>
                <w:szCs w:val="18"/>
              </w:rPr>
              <w:t>15.11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18.11</w:t>
            </w:r>
          </w:p>
          <w:p>
            <w:pPr>
              <w:pStyle w:val="6"/>
            </w:pPr>
            <w:r>
              <w:rPr>
                <w:sz w:val="18"/>
                <w:szCs w:val="18"/>
              </w:rPr>
              <w:t>22.11</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4415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4415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4415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4415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4273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25.11</w:t>
            </w:r>
          </w:p>
          <w:p>
            <w:pPr>
              <w:pStyle w:val="6"/>
            </w:pPr>
            <w:r>
              <w:rPr>
                <w:sz w:val="18"/>
                <w:szCs w:val="18"/>
              </w:rPr>
              <w:t>29.11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02.12</w:t>
            </w:r>
          </w:p>
          <w:p>
            <w:pPr>
              <w:pStyle w:val="6"/>
            </w:pPr>
            <w:r>
              <w:rPr>
                <w:sz w:val="18"/>
                <w:szCs w:val="18"/>
              </w:rPr>
              <w:t>06.12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09.12</w:t>
            </w:r>
          </w:p>
          <w:p>
            <w:pPr>
              <w:pStyle w:val="6"/>
            </w:pPr>
            <w:r>
              <w:rPr>
                <w:sz w:val="18"/>
                <w:szCs w:val="18"/>
              </w:rPr>
              <w:t>13.12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4226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Acces Aquapark Felixarium, Cina( bufet),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04.04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04.04</w:t>
            </w:r>
          </w:p>
          <w:p>
            <w:pPr>
              <w:pStyle w:val="6"/>
            </w:pPr>
            <w:r>
              <w:rPr>
                <w:sz w:val="18"/>
                <w:szCs w:val="18"/>
              </w:rPr>
              <w:t>13.06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16.09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16.10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2575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2639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2681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2762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2817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2790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2681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2660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2575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Acces Sauna umeda, sauna uscata, sala fitness si fantana de gheata , Acces Aquapark Felixarium, Cina( bufet),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04.04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04.04</w:t>
            </w:r>
          </w:p>
          <w:p>
            <w:pPr>
              <w:pStyle w:val="6"/>
            </w:pPr>
            <w:r>
              <w:rPr>
                <w:sz w:val="18"/>
                <w:szCs w:val="18"/>
              </w:rPr>
              <w:t>13.06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16.09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16.10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1874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1925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1959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1942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1874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1861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1812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(cu Acces Sauna umeda, sauna uscata, sala fitness si fantana de gheata , Acces Aquapark Felixarium, Cina( bufet),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04.04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04.04</w:t>
            </w:r>
          </w:p>
          <w:p>
            <w:pPr>
              <w:pStyle w:val="6"/>
            </w:pPr>
            <w:r>
              <w:rPr>
                <w:sz w:val="18"/>
                <w:szCs w:val="18"/>
              </w:rPr>
              <w:t>13.06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16.09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16.10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2834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2946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3038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3099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3069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2946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2924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2834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Suita (cu Acces Aquapark Felixarium, Mic dejun (bufet), Cina(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04.04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04.04</w:t>
            </w:r>
          </w:p>
          <w:p>
            <w:pPr>
              <w:pStyle w:val="6"/>
            </w:pPr>
            <w:r>
              <w:rPr>
                <w:sz w:val="18"/>
                <w:szCs w:val="18"/>
              </w:rPr>
              <w:t>13.06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16.09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16.10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2575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2639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2681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2762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2817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2790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2681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2660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2575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Tratament Gerovital/zi, Acces Sauna umeda, sauna uscata, sala fitness si fantana de gheata , Acces Aquapark Felixarium, Cina( bufet),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04.04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04.04</w:t>
            </w:r>
          </w:p>
          <w:p>
            <w:pPr>
              <w:pStyle w:val="6"/>
            </w:pPr>
            <w:r>
              <w:rPr>
                <w:sz w:val="18"/>
                <w:szCs w:val="18"/>
              </w:rPr>
              <w:t>13.06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16.09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16.10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2999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3045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3076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3122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3152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3076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3061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2999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Mic dejun (bufet), Acces Sauna umeda, sauna uscata, sala fitness si fantana de gheata , Acces Aquapark Felixarium, Tratament Gerovital/zi, Cina(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04.04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04.04</w:t>
            </w:r>
          </w:p>
          <w:p>
            <w:pPr>
              <w:pStyle w:val="6"/>
            </w:pPr>
            <w:r>
              <w:rPr>
                <w:sz w:val="18"/>
                <w:szCs w:val="18"/>
              </w:rPr>
              <w:t>13.06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16.09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16.10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2275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2299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2316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2348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2369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2358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2316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2275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(cu Tratament Gerovital/zi, Mic dejun (bufet), Cina( bufet), Acces Aquapark Felixarium, Acces Sauna umeda, sauna uscata, sala fitness si fantana de gheata )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04.04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04.04</w:t>
            </w:r>
          </w:p>
          <w:p>
            <w:pPr>
              <w:pStyle w:val="6"/>
            </w:pPr>
            <w:r>
              <w:rPr>
                <w:sz w:val="18"/>
                <w:szCs w:val="18"/>
              </w:rPr>
              <w:t>13.06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16.09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16.10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3317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3374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3458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3488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3473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3393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3317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1 pers. (cu Tratament Gerovital/zi, Acces Sauna umeda, sauna uscata, sala fitness si fantana de gheata , Acces Aquapark Felixarium, Cina( bufet),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04.04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04.04</w:t>
            </w:r>
          </w:p>
          <w:p>
            <w:pPr>
              <w:pStyle w:val="6"/>
            </w:pPr>
            <w:r>
              <w:rPr>
                <w:sz w:val="18"/>
                <w:szCs w:val="18"/>
              </w:rPr>
              <w:t>13.06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16.09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16.10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5439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5552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5627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5719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5781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5750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5627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5590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5439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Mic dejun (bufet), Cina( bufet), Acces Aquapark Felixarium, Acces Sauna umeda, sauna uscata, sala fitness si fantana de gheata , Tratament Ozonoterapie/zi)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04.04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04.04</w:t>
            </w:r>
          </w:p>
          <w:p>
            <w:pPr>
              <w:pStyle w:val="6"/>
            </w:pPr>
            <w:r>
              <w:rPr>
                <w:sz w:val="18"/>
                <w:szCs w:val="18"/>
              </w:rPr>
              <w:t>13.06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16.09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16.10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3011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3050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3076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3122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3152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3076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3063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3011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Cina( bufet), Tratament Ozonoterapie/zi, Acces Aquapark Felixarium, Acces Sauna umeda, sauna uscata, sala fitness si fantana de gheata ,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04.04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04.04</w:t>
            </w:r>
          </w:p>
          <w:p>
            <w:pPr>
              <w:pStyle w:val="6"/>
            </w:pPr>
            <w:r>
              <w:rPr>
                <w:sz w:val="18"/>
                <w:szCs w:val="18"/>
              </w:rPr>
              <w:t>13.06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16.09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16.10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2316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2348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2369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2358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2316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2310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2286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(cu Acces Sauna umeda, sauna uscata, sala fitness si fantana de gheata , Acces Aquapark Felixarium, Cina( bufet), Mic dejun (bufet), Tratament Ozonoterapie/zi)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04.04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04.04</w:t>
            </w:r>
          </w:p>
          <w:p>
            <w:pPr>
              <w:pStyle w:val="6"/>
            </w:pPr>
            <w:r>
              <w:rPr>
                <w:sz w:val="18"/>
                <w:szCs w:val="18"/>
              </w:rPr>
              <w:t>13.06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16.09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16.10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3323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3376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3458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3488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3473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3394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3323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1 pers. (cu Acces Aquapark Felixarium, Acces Sauna umeda, sauna uscata, sala fitness si fantana de gheata , Tratament Ozonoterapie/zi, Cina( bufet),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04.04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04.04</w:t>
            </w:r>
          </w:p>
          <w:p>
            <w:pPr>
              <w:pStyle w:val="6"/>
            </w:pPr>
            <w:r>
              <w:rPr>
                <w:sz w:val="18"/>
                <w:szCs w:val="18"/>
              </w:rPr>
              <w:t>13.06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16.09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16.10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5451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5557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5627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5719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5781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5750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5627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5592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5451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Mic dejun (bufet), Cina( bufet), Acces Aquapark Felixarium, Acces Sauna umeda, sauna uscata, sala fitness si fantana de gheata , 1 procedura SPA/zi in NELUMBO MED-SPA)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04.04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04.04</w:t>
            </w:r>
          </w:p>
          <w:p>
            <w:pPr>
              <w:pStyle w:val="6"/>
            </w:pPr>
            <w:r>
              <w:rPr>
                <w:sz w:val="18"/>
                <w:szCs w:val="18"/>
              </w:rPr>
              <w:t>13.06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16.09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16.10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2752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2794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2823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2868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2884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2823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2752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Mic dejun (bufet), Cina( bufet), 1 procedura SPA/zi in NELUMBO MED-SPA, Acces Aquapark Felixarium, Acces Sauna umeda, sauna uscata, sala fitness si fantana de gheata )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04.04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04.04</w:t>
            </w:r>
          </w:p>
          <w:p>
            <w:pPr>
              <w:pStyle w:val="6"/>
            </w:pPr>
            <w:r>
              <w:rPr>
                <w:sz w:val="18"/>
                <w:szCs w:val="18"/>
              </w:rPr>
              <w:t>13.06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16.09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16.10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2015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2044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2062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2089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2098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2062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2053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2015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(cu 1 procedura SPA/zi in NELUMBO MED-SPA, Mic dejun (bufet), Cina( bufet), Acces Aquapark Felixarium, Acces Sauna umeda, sauna uscata, sala fitness si fantana de gheata )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04.04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04.04</w:t>
            </w:r>
          </w:p>
          <w:p>
            <w:pPr>
              <w:pStyle w:val="6"/>
            </w:pPr>
            <w:r>
              <w:rPr>
                <w:sz w:val="18"/>
                <w:szCs w:val="18"/>
              </w:rPr>
              <w:t>13.06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16.09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16.10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3046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3079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3128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3161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3145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3079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3062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2996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Suita (cu 1 procedura SPA/zi in NELUMBO MED-SPA, Acces Sauna umeda, sauna uscata, sala fitness si fantana de gheata , Acces Aquapark Felixarium, Cina( bufet),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04.04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04.04</w:t>
            </w:r>
          </w:p>
          <w:p>
            <w:pPr>
              <w:pStyle w:val="6"/>
            </w:pPr>
            <w:r>
              <w:rPr>
                <w:sz w:val="18"/>
                <w:szCs w:val="18"/>
              </w:rPr>
              <w:t>13.06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16.09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16.10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2752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2794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2823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2868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2884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2823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2752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1 pers. (cu 1 procedura SPA/zi in NELUMBO MED-SPA, Acces Sauna umeda, sauna uscata, sala fitness si fantana de gheata , Acces Aquapark Felixarium, Cina( bufet),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04.04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04.04</w:t>
            </w:r>
          </w:p>
          <w:p>
            <w:pPr>
              <w:pStyle w:val="6"/>
            </w:pPr>
            <w:r>
              <w:rPr>
                <w:sz w:val="18"/>
                <w:szCs w:val="18"/>
              </w:rPr>
              <w:t>13.06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16.09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16.10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5091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5190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5355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5421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5388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5223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5091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Consultatie medicala initiala de specialitate, 3 proceduri/pers/zi, Acces Sauna umeda, sauna uscata, sala fitness si fantana de gheata , Acces Aquapark Felixarium, Cina( bufet),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14.06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21.06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20.09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4063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3976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4061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4075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4005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3976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3886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Consultatie medicala initiala de specialitate, 3 proceduri/pers/zi, Acces Sauna umeda, sauna uscata, sala fitness si fantana de gheata , Acces Aquapark Felixarium, Cina( bufet),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14.06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21.06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20.09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3078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3060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3069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3025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2982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2949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(cu Consultatie medicala initiala de specialitate, 3 proceduri/pers/zi, Acces Sauna umeda, sauna uscata, sala fitness si fantana de gheata , Acces Aquapark Felixarium, Cina( bufet),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14.06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21.06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20.09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4199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4392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4298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4397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4413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4331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4298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4199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Suita (cu Acces Sauna umeda, sauna uscata, sala fitness si fantana de gheata , Acces Aquapark Felixarium, Consultatie medicala initiala de specialitate, 3 proceduri/pers/zi, Cina( bufet),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14.06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21.06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20.09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4063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3976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4061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4075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4005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3976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3886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1 pers. (cu Acces Sauna umeda, sauna uscata, sala fitness si fantana de gheata , Acces Aquapark Felixarium, Consultatie medicala initiala de specialitate, 3 proceduri/pers/zi, Cina( bufet),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14.06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21.06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20.09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20.09</w:t>
            </w:r>
          </w:p>
          <w:p>
            <w:pPr>
              <w:pStyle w:val="6"/>
            </w:pPr>
            <w:r>
              <w:rPr>
                <w:sz w:val="18"/>
                <w:szCs w:val="18"/>
              </w:rPr>
              <w:t>11.10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6806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7140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7004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7202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7235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7070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7004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6919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6806 RON</w:t>
            </w:r>
          </w:p>
        </w:tc>
      </w:tr>
    </w:tbl>
    <w:p/>
    <w:p/>
    <w:p>
      <w:bookmarkStart w:id="2" w:name="_Toc252634161"/>
      <w:r>
        <w:t xml:space="preserve">HOTEL: </w:t>
      </w:r>
      <w:r>
        <w:tab/>
      </w:r>
      <w:r>
        <w:t>Aqua President 4 *</w:t>
      </w:r>
      <w:bookmarkEnd w:id="2"/>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pPr>
              <w:spacing w:before="0" w:after="30"/>
            </w:pPr>
            <w:r>
              <w:t xml:space="preserve"> Destinatie: </w:t>
            </w:r>
            <w:r>
              <w:tab/>
            </w:r>
            <w:r>
              <w:t>Balneo 2020</w:t>
            </w:r>
          </w:p>
          <w:p>
            <w:pPr>
              <w:spacing w:before="0" w:after="30"/>
            </w:pPr>
            <w:r>
              <w:t xml:space="preserve"> Statiune: </w:t>
            </w:r>
            <w:r>
              <w:tab/>
            </w:r>
            <w:r>
              <w:t>Baile Felix</w:t>
            </w:r>
          </w:p>
          <w:p>
            <w:pPr>
              <w:spacing w:before="0" w:after="30"/>
            </w:pPr>
            <w:r>
              <w:t xml:space="preserve"> Profil: </w:t>
            </w:r>
            <w:r>
              <w:tab/>
            </w:r>
            <w:r>
              <w:tab/>
            </w:r>
            <w:r>
              <w:t>Tratament</w:t>
            </w:r>
          </w:p>
        </w:tc>
      </w:tr>
    </w:tbl>
    <w:p/>
    <w:tbl>
      <w:tblPr>
        <w:tblStyle w:val="4"/>
        <w:tblW w:w="0" w:type="auto"/>
        <w:tblInd w:w="0" w:type="dxa"/>
        <w:tblLayout w:type="fixed"/>
        <w:tblCellMar>
          <w:top w:w="0" w:type="dxa"/>
          <w:left w:w="108" w:type="dxa"/>
          <w:bottom w:w="0" w:type="dxa"/>
          <w:right w:w="108" w:type="dxa"/>
        </w:tblCellMar>
      </w:tblPr>
      <w:tblGrid>
        <w:gridCol w:w="2500"/>
        <w:gridCol w:w="2500"/>
        <w:gridCol w:w="2500"/>
        <w:gridCol w:w="2500"/>
      </w:tblGrid>
      <w:tr>
        <w:tblPrEx>
          <w:tblCellMar>
            <w:top w:w="0" w:type="dxa"/>
            <w:left w:w="108" w:type="dxa"/>
            <w:bottom w:w="0" w:type="dxa"/>
            <w:right w:w="108" w:type="dxa"/>
          </w:tblCellMar>
        </w:tblPrEx>
        <w:tc>
          <w:tcPr>
            <w:tcW w:w="2500" w:type="dxa"/>
          </w:tcPr>
          <w:p>
            <w:pPr>
              <w:jc w:val="right"/>
            </w:pPr>
            <w:r>
              <w:drawing>
                <wp:inline distT="0" distB="0" distL="114300" distR="114300">
                  <wp:extent cx="1524000" cy="1190625"/>
                  <wp:effectExtent l="0" t="0" r="0" b="9525"/>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pic:cNvPicPr>
                        </pic:nvPicPr>
                        <pic:blipFill>
                          <a:blip r:embed="rId9"/>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pic:cNvPicPr>
                            <a:picLocks noChangeAspect="1"/>
                          </pic:cNvPicPr>
                        </pic:nvPicPr>
                        <pic:blipFill>
                          <a:blip r:embed="rId10"/>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pic:cNvPicPr>
                            <a:picLocks noChangeAspect="1"/>
                          </pic:cNvPicPr>
                        </pic:nvPicPr>
                        <pic:blipFill>
                          <a:blip r:embed="rId11"/>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pic:cNvPicPr>
                            <a:picLocks noChangeAspect="1"/>
                          </pic:cNvPicPr>
                        </pic:nvPicPr>
                        <pic:blipFill>
                          <a:blip r:embed="rId12"/>
                          <a:stretch>
                            <a:fillRect/>
                          </a:stretch>
                        </pic:blipFill>
                        <pic:spPr>
                          <a:xfrm>
                            <a:off x="0" y="0"/>
                            <a:ext cx="1524000" cy="1190625"/>
                          </a:xfrm>
                          <a:prstGeom prst="rect">
                            <a:avLst/>
                          </a:prstGeom>
                          <a:noFill/>
                          <a:ln w="9525">
                            <a:noFill/>
                          </a:ln>
                        </pic:spPr>
                      </pic:pic>
                    </a:graphicData>
                  </a:graphic>
                </wp:inline>
              </w:drawing>
            </w:r>
          </w:p>
        </w:tc>
      </w:tr>
    </w:tbl>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r>
              <w:rPr>
                <w:b/>
                <w:sz w:val="18"/>
                <w:szCs w:val="18"/>
              </w:rPr>
              <w:t xml:space="preserve"> Info Hotel: </w:t>
            </w:r>
            <w:r>
              <w:rPr>
                <w:b/>
                <w:sz w:val="18"/>
                <w:szCs w:val="18"/>
              </w:rPr>
              <w:tab/>
            </w:r>
          </w:p>
          <w:p>
            <w:r>
              <w:rPr>
                <w:sz w:val="18"/>
                <w:szCs w:val="18"/>
              </w:rPr>
              <w:t>FacilitatiHotel Aqua President 4*-Baile Felix dispune de urmatoarele facilitati:&lt;br style="box-sizing: border-box;"&gt;Fitness/Wellness/Sport:&lt;br style="box-sizing: border-box;"&gt;piscina in aer liber -5 piscine exterioare, piscina acoperita -13 piscine interioare, piscina cu apa termala, SPA -masaj, bazin cu valuri, grota mediteraneeana, zona de relaxare si linistire, sauna turceasca, sauna finlandeza , teren sport mixt -minifotbal, squash, sala fitness. Folosirea saunelor in cadrul Aqua Park-ului este gratuita.&lt;br style="box-sizing: border-box;"&gt;&lt;br style="box-sizing: border-box;"&gt;Tratament:&lt;br style="box-sizing: border-box;"&gt;Sauna finlandeza este o odaie mica supraincalzita (70°C - 90°), prevazuta cu banci, ea este alaturi de mai multe bazine. Sauna poate fi folosita ca sauna cu aer uscat sau sauna cu vapori care pot sa contina extracte diferite.&lt;br style="box-sizing: border-box;"&gt;Sauna are un efect de calire a organismului contra racelii, sau de ameliorare a unor tulburari neurovegetative. Ridicarea temperaturii corporale pana la 39° C, are un efect asemanator cu cel al starilor febrile, stare in care sunt omorati agentii patogeni care nu pot suporta temperaturi peste 37° C. Corpul supraincalzit din sauna, vine in contact cu o baie rece, care are un efect de relaxare a musculaturii, scaderea tensiunii sanguine, activare a circulatiei sangelui, sistemului imunitar, respiratiei si schimburilor de substante cu eliminarea de substante nocive din organism prin transpiratie&lt;br style="box-sizing: border-box;"&gt;&lt;br style="box-sizing: border-box;"&gt;Sauna turceasca sau hamam-ul modern este o incapere spatioasa cu lumina slaba. Plafonul este in formA de cupola cu sistem de iluminat incorporat sau panouri din sticla. Podeaua si peretii hamam-ului sunt incalziti, de asemenea si bancile. De obicei incaperea este finisata cu pietre, marmura, ceramica sau mozaic de sticla. In Hamam incalzirea se produce la o temperatura de 50°C cu umiditate ridicatata 70 - 90 %. Corpul transpira abundent si este pregatit pentru masaj.&lt;br style="box-sizing: border-box;"&gt;&lt;br style="box-sizing: border-box;"&gt;Baile turcesti au avut cel mai mare succes in epoca Victoriana si au reprezentat un factor foarte important in viata oamenilor din Orientul Mijlociu, fiind nu numai un loc de curatare si relaxare ci si unul de socializare si curatare ritualica, de purificare a sufletului. Baia turceasca ajuta la eliminarea toxinelor din organism prin racirea si incalzirea controlata a sangelui. Hamam-urile dau o stare de bine, de relaxare, dilata porii si lasa o piele mai frumoasa, mai luminoasa si mai elastica.&lt;br style="box-sizing: border-box;"&gt;&lt;br style="box-sizing: border-box;"&gt;Distractie:&lt;br style="box-sizing: border-box;"&gt;sala de jocuri -biliard, ping pong, bowling, snooker, darts, icehokey.&lt;br style="box-sizing: border-box;"&gt;</w:t>
            </w:r>
          </w:p>
          <w:p>
            <w:r>
              <w:rPr>
                <w:sz w:val="18"/>
                <w:szCs w:val="18"/>
              </w:rPr>
              <w:t>CamereHotel Aqua President 4*-Baile Felix dispune de 28 de camere dotate cu aer conditionat (climatizare centrala), TV, minibar, baie cu dus, uscator de par.&lt;br style="box-sizing: border-box;"&gt;Camere standard:&lt;br style="box-sizing: border-box;"&gt;In suprafata de circa 25 mp, dispun de loc de cazare pentru 2 persoane, aer conditionat, minibar, TV LCD, baie cu dus. Se poate introduce maxim un pat suplimentar rabatabil (recomandabil pentru copii de pana in 12 ani).&lt;br style="box-sizing: border-box;"&gt;Camere superioare: &lt;br style="box-sizing: border-box;"&gt;Camere spatioase, cu suprafete de circa 41 mp, dotate cu un pat matrimonial si o canapea extensibila, pot acomoda in conditii de confort 2 adulti si 2 copii. Se poate introduce maxim un pat suplimentar rabatabil (recomandabil pentru copii de pana in 12 ani). Dispun de cada / dus, TV LCD, aer conditionat, minibar.</w:t>
            </w:r>
          </w:p>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Acces AquaPark, Fisa Cont 50 lei/pers/zi,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AquaPark, Fisa Cont 50 lei/pers/zi,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487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487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Acces AquaPark, Fisa Cont 50 lei/pers/zi,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482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Mic dejun (bufet), Fisa Cont 50 lei/pers/zi,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Acces AquaPark, Fisa Cont 50 lei/pers/zi,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Acces AquaPark, Fisa Cont 50 lei/pers/zi,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AquaPark, Fisa Cont 50 lei/pers/zi,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487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Mic dejun (bufet), Fisa Cont 50 lei/pers/zi,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Acces AquaPark, Fisa Cont 50 lei/pers/zi,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Mic dejun (bufet), Fisa Cont 50 lei/pers/zi,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Acces AquaPark, Fisa Cont 50 lei/pers/zi,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AquaPark, Fisa Cont 50 lei/pers/zi,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462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Acces AquaPark, Fisa Cont 50 lei/pers/zi,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457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Mic dejun (bufet), Fisa Cont 50 lei/pers/zi,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Acces AquaPark, Fisa Cont 50 lei/pers/zi,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486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Acces AquaPark, Fisa Cont 50 lei/pers/zi,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AquaPark, Fisa Cont 50 lei/pers/zi,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462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Mic dejun (bufet), Fisa Cont 50 lei/pers/zi,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Acces AquaPark, Fisa Cont 50 lei/pers/zi,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Mic dejun (bufet), Fisa Cont 50 lei/pers/zi,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Acces AquaPark, Fisa cont 100 lei/zi/pers,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AquaPark, Fisa cont 100 lei/zi/pers,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586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586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Acces AquaPark, Fisa cont 100 lei/zi/pers,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569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584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569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Mic dejun (bufet), Fisa cont 100 lei/zi/pers,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Acces AquaPark, Fisa cont 100 lei/zi/pers,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639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655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639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Acces AquaPark, Fisa cont 100 lei/zi/pers,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Mic dejun (bufet), Fisa cont 100 lei/zi/pers,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586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Mic dejun (bufet), Fisa cont 100 lei/zi/pers,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569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Acces AquaPark, Fisa cont 100 lei/zi/pers,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Acces AquaPark, Fisa cont 100 lei/zi/pers,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639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Acces AquaPark, Fisa Cont 50 lei/pers/zi,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AquaPark, Fisa Cont 50 lei/pers/zi,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371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Fisa Cont 50 lei/pers/zi, Acces AquaPark,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Mic dejun (bufet), Acces AquaPark, Fisa Cont 50 lei/pers/zi)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Acces AquaPark, Fisa Cont 50 lei/pers/zi,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Acces AquaPark, Fisa Cont 50 lei/pers/zi,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Mic dejun (bufet), Fisa Cont 50 lei/pers/zi,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371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Mic dejun (bufet), Fisa Cont 50 lei/pers/zi,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Mic dejun (bufet), Acces AquaPark, Fisa Cont 50 lei/pers/zi)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Fisa Cont 50 lei/pers/zi, Acces AquaPark,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Acces AquaPark, Fisa cont 100 lei/zi/pers,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AquaPark, Fisa cont 100 lei/zi/pers,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528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528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Acces AquaPark, Fisa cont 100 lei/zi/pers,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511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524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511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Mic dejun (bufet), Fisa cont 100 lei/zi/pers,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371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371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Acces AquaPark, Fisa cont 100 lei/zi/pers,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613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Acces AquaPark, Fisa cont 100 lei/zi/pers,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AquaPark, Fisa cont 100 lei/zi/pers,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528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Mic dejun (bufet), Fisa cont 100 lei/zi/pers,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511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Acces AquaPark, Fisa cont 100 lei/zi/pers,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371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Fisa cont 100 lei/zi/pers, Mic dejun (bufet),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Acces AquaPark, Fisa cont 100 lei/zi/pers,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AquaPark, Fisa cont 100 lei/zi/pers,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Acces AquaPark, Fisa cont 100 lei/zi/pers,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Mic dejun (bufet), Fisa cont 100 lei/zi/pers,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Acces AquaPark, Fisa cont 100 lei/zi/pers,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442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Acces AquaPark, Fisa cont 100 lei/zi/pers,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Mic dejun (bufet), Fisa cont 100 lei/zi/pers,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Mic dejun (bufet), Fisa cont 100 lei/zi/pers,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Mic dejun (bufet), Fisa cont 100 lei/zi/pers,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Acces AquaPark, Fisa cont 100 lei/zi/pers,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442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Acces AquaPark, Demipensiune-bufet suedez)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AquaPark, Demipensiune-bufet suedez)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Demipensiune-bufet suedez,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Acces AquaPark, Demipensiune-bufet suedez)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Acces AquaPark, Demipensiune-bufet suedez)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412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412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Acces AquaPark, Light All Inclusive - bufet suedez pentru mic dejun, pranz si cina; apa, suc, cafea incluse in cadrul meselor)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AquaPark, Light All Inclusive - bufet suedez pentru mic dejun, pranz si cina; apa, suc, cafea incluse in cadrul meselor)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Acces AquaPark, Light All Inclusive - bufet suedez pentru mic dejun, pranz si cina; apa, suc, cafea incluse in cadrul meselor)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Acces AquaPark, Light All Inclusive - bufet suedez pentru mic dejun, pranz si cina; apa, suc, cafea incluse in cadrul meselor)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Light All Inclusive - bufet suedez pentru mic dejun, pranz si cina; apa, suc, cafea incluse in cadrul meselor,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507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507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Acces AquaPark, Demipensiune-bufet suedez)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324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AquaPark, Demipensiune-bufet suedez)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561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Acces AquaPark, Demipensiune-bufet suedez)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Acces AquaPark, Demipensiune-bufet suedez)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371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Demipensiune-bufet suedez,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554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Acces AquaPark, Light All Inclusive - bufet suedez pentru mic dejun, pranz si cina; apa, suc, cafea incluse in cadrul meselor)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AquaPark, Light All Inclusive - bufet suedez pentru mic dejun, pranz si cina; apa, suc, cafea incluse in cadrul meselor)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655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Acces AquaPark, Light All Inclusive - bufet suedez pentru mic dejun, pranz si cina; apa, suc, cafea incluse in cadrul meselor)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Acces AquaPark, Light All Inclusive - bufet suedez pentru mic dejun, pranz si cina; apa, suc, cafea incluse in cadrul meselor)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Light All Inclusive - bufet suedez pentru mic dejun, pranz si cina; apa, suc, cafea incluse in cadrul meselor,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689 EUR</w:t>
            </w:r>
          </w:p>
        </w:tc>
      </w:tr>
    </w:tbl>
    <w:p/>
    <w:p/>
    <w:p>
      <w:bookmarkStart w:id="3" w:name="_Toc252634162"/>
      <w:r>
        <w:t xml:space="preserve">HOTEL: </w:t>
      </w:r>
      <w:r>
        <w:tab/>
      </w:r>
      <w:r>
        <w:t>International 4 *</w:t>
      </w:r>
      <w:bookmarkEnd w:id="3"/>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pPr>
              <w:spacing w:before="0" w:after="30"/>
            </w:pPr>
            <w:r>
              <w:t xml:space="preserve"> Destinatie: </w:t>
            </w:r>
            <w:r>
              <w:tab/>
            </w:r>
            <w:r>
              <w:t>Balneo 2020</w:t>
            </w:r>
          </w:p>
          <w:p>
            <w:pPr>
              <w:spacing w:before="0" w:after="30"/>
            </w:pPr>
            <w:r>
              <w:t xml:space="preserve"> Statiune: </w:t>
            </w:r>
            <w:r>
              <w:tab/>
            </w:r>
            <w:r>
              <w:t>Baile Felix</w:t>
            </w:r>
          </w:p>
          <w:p>
            <w:pPr>
              <w:spacing w:before="0" w:after="30"/>
            </w:pPr>
            <w:r>
              <w:t xml:space="preserve"> Profil: </w:t>
            </w:r>
            <w:r>
              <w:tab/>
            </w:r>
            <w:r>
              <w:tab/>
            </w:r>
            <w:r>
              <w:t>Tratament</w:t>
            </w:r>
          </w:p>
        </w:tc>
      </w:tr>
    </w:tbl>
    <w:p/>
    <w:tbl>
      <w:tblPr>
        <w:tblStyle w:val="4"/>
        <w:tblW w:w="0" w:type="auto"/>
        <w:tblInd w:w="0" w:type="dxa"/>
        <w:tblLayout w:type="fixed"/>
        <w:tblCellMar>
          <w:top w:w="0" w:type="dxa"/>
          <w:left w:w="108" w:type="dxa"/>
          <w:bottom w:w="0" w:type="dxa"/>
          <w:right w:w="108" w:type="dxa"/>
        </w:tblCellMar>
      </w:tblPr>
      <w:tblGrid>
        <w:gridCol w:w="2500"/>
        <w:gridCol w:w="2500"/>
        <w:gridCol w:w="2500"/>
        <w:gridCol w:w="2500"/>
      </w:tblGrid>
      <w:tr>
        <w:tblPrEx>
          <w:tblCellMar>
            <w:top w:w="0" w:type="dxa"/>
            <w:left w:w="108" w:type="dxa"/>
            <w:bottom w:w="0" w:type="dxa"/>
            <w:right w:w="108" w:type="dxa"/>
          </w:tblCellMar>
        </w:tblPrEx>
        <w:tc>
          <w:tcPr>
            <w:tcW w:w="2500" w:type="dxa"/>
          </w:tcPr>
          <w:p>
            <w:pPr>
              <w:jc w:val="right"/>
            </w:pPr>
            <w:r>
              <w:drawing>
                <wp:inline distT="0" distB="0" distL="114300" distR="114300">
                  <wp:extent cx="1524000" cy="1190625"/>
                  <wp:effectExtent l="0" t="0" r="0" b="9525"/>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pic:cNvPicPr>
                            <a:picLocks noChangeAspect="1"/>
                          </pic:cNvPicPr>
                        </pic:nvPicPr>
                        <pic:blipFill>
                          <a:blip r:embed="rId13"/>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
                          <pic:cNvPicPr>
                            <a:picLocks noChangeAspect="1"/>
                          </pic:cNvPicPr>
                        </pic:nvPicPr>
                        <pic:blipFill>
                          <a:blip r:embed="rId14"/>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9"/>
                          <pic:cNvPicPr>
                            <a:picLocks noChangeAspect="1"/>
                          </pic:cNvPicPr>
                        </pic:nvPicPr>
                        <pic:blipFill>
                          <a:blip r:embed="rId15"/>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0"/>
                          <pic:cNvPicPr>
                            <a:picLocks noChangeAspect="1"/>
                          </pic:cNvPicPr>
                        </pic:nvPicPr>
                        <pic:blipFill>
                          <a:blip r:embed="rId16"/>
                          <a:stretch>
                            <a:fillRect/>
                          </a:stretch>
                        </pic:blipFill>
                        <pic:spPr>
                          <a:xfrm>
                            <a:off x="0" y="0"/>
                            <a:ext cx="1524000" cy="1190625"/>
                          </a:xfrm>
                          <a:prstGeom prst="rect">
                            <a:avLst/>
                          </a:prstGeom>
                          <a:noFill/>
                          <a:ln w="9525">
                            <a:noFill/>
                          </a:ln>
                        </pic:spPr>
                      </pic:pic>
                    </a:graphicData>
                  </a:graphic>
                </wp:inline>
              </w:drawing>
            </w:r>
          </w:p>
        </w:tc>
      </w:tr>
    </w:tbl>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r>
              <w:rPr>
                <w:b/>
                <w:sz w:val="18"/>
                <w:szCs w:val="18"/>
              </w:rPr>
              <w:t xml:space="preserve"> Info Hotel: </w:t>
            </w:r>
            <w:r>
              <w:rPr>
                <w:b/>
                <w:sz w:val="18"/>
                <w:szCs w:val="18"/>
              </w:rPr>
              <w:tab/>
            </w:r>
          </w:p>
          <w:p>
            <w:r>
              <w:rPr>
                <w:b/>
                <w:sz w:val="18"/>
                <w:szCs w:val="18"/>
              </w:rPr>
              <w:t>Camere</w:t>
            </w:r>
          </w:p>
          <w:p>
            <w:r>
              <w:rPr>
                <w:sz w:val="18"/>
                <w:szCs w:val="18"/>
              </w:rPr>
              <w:t>
Hotelul International dispune de 110 camere duble modernizate in
2018 (din care 3 camere sunt pentru persoane cu dizabilitati), 80 camere single si
20 de apartamente. Camerele sunt dotate cu balcon, minibar, telefon,
televiziune prin cablu, conexiune internet, seif, aer conditionat, uscator de
par si halat de baie</w:t>
            </w:r>
          </w:p>
          <w:p>
            <w:r>
              <w:rPr>
                <w:sz w:val="18"/>
                <w:szCs w:val="18"/>
              </w:rPr>
              <w:t>
</w:t>
            </w:r>
            <w:r>
              <w:rPr>
                <w:b/>
                <w:sz w:val="18"/>
                <w:szCs w:val="18"/>
              </w:rPr>
              <w:t>Piscine</w:t>
            </w:r>
          </w:p>
          <w:p>
            <w:r>
              <w:rPr>
                <w:sz w:val="18"/>
                <w:szCs w:val="18"/>
              </w:rPr>
              <w:t>
Piscine
interioare si exterioare cu apa termala curativa.Doua piscine interioare cu masaj subacval si caderi de apa; trei piscine in aer liber: piscina de inot, de relaxare si pentru copii si spatiu de plaja generos.</w:t>
            </w:r>
          </w:p>
          <w:p>
            <w:r>
              <w:rPr>
                <w:sz w:val="18"/>
                <w:szCs w:val="18"/>
              </w:rPr>
              <w:t>
</w:t>
            </w:r>
            <w:r>
              <w:rPr>
                <w:b/>
                <w:sz w:val="18"/>
                <w:szCs w:val="18"/>
              </w:rPr>
              <w:t>Alte Facilitati</w:t>
            </w:r>
            <w:r>
              <w:rPr>
                <w:sz w:val="18"/>
                <w:szCs w:val="18"/>
              </w:rPr>
              <w:t xml:space="preserve"> : sauna, salina, sala de fitness, loc de joaca pentru copii,
biliard, tenis de masa, magazin, lobby bar 15 locuri,
braserie 190 locuri, snack bar, pool bar, parcare.</w:t>
            </w:r>
          </w:p>
          <w:p>
            <w:r>
              <w:rPr>
                <w:sz w:val="18"/>
                <w:szCs w:val="18"/>
              </w:rPr>
              <w:t>In sezon se asigura program de animatie: spuma party, aquagym, aquazumba,
nordic walking, jocuri pentru copii.</w:t>
            </w:r>
          </w:p>
          <w:p>
            <w:r>
              <w:rPr>
                <w:sz w:val="18"/>
                <w:szCs w:val="18"/>
              </w:rPr>
              <w:t>
</w:t>
            </w:r>
            <w:r>
              <w:rPr>
                <w:b/>
                <w:sz w:val="18"/>
                <w:szCs w:val="18"/>
              </w:rPr>
              <w:t>Restaurant</w:t>
            </w:r>
          </w:p>
          <w:p>
            <w:r>
              <w:rPr>
                <w:sz w:val="18"/>
                <w:szCs w:val="18"/>
              </w:rPr>
              <w:t>
Restaurantul
dispune de 260 de locuri in saloane, 80 locuri pe terasa acoperita. Sistem
masa: Mic dejun bufet suedez, in sezon mic dejun si cina bufet suedez, meniu a
la carte. Divertisment in sezon: seri tematice si muzica live.</w:t>
            </w:r>
          </w:p>
          <w:p>
            <w:r>
              <w:rPr>
                <w:sz w:val="18"/>
                <w:szCs w:val="18"/>
              </w:rPr>
              <w:t>
</w:t>
            </w:r>
            <w:r>
              <w:rPr>
                <w:b/>
                <w:sz w:val="18"/>
                <w:szCs w:val="18"/>
              </w:rPr>
              <w:t>Centru de Tratament balnear si Wellness&amp;SPA</w:t>
            </w:r>
          </w:p>
          <w:p>
            <w:r>
              <w:rPr>
                <w:sz w:val="18"/>
                <w:szCs w:val="18"/>
              </w:rPr>
              <w:t>
Centru
de Tratament Balnear si Wellness&amp;SPA: Este singura unitate hoteliera din
Romania careia i-a fost acordata sigla EUROPESPA-med, care atesta indeplinirea
standardelor Asociatiei Europene a Statiunilor Balneare (ESPA) referitoare la
infrastructura generala a terapiilor, igienei si securitatii turistilor.</w:t>
            </w:r>
          </w:p>
          <w:p>
            <w:r>
              <w:rPr>
                <w:sz w:val="18"/>
                <w:szCs w:val="18"/>
              </w:rPr>
              <w:t>
</w:t>
            </w:r>
            <w:r>
              <w:rPr>
                <w:b/>
                <w:sz w:val="18"/>
                <w:szCs w:val="18"/>
              </w:rPr>
              <w:t> Proceduri medicale</w:t>
            </w:r>
          </w:p>
          <w:p>
            <w:r>
              <w:rPr>
                <w:sz w:val="18"/>
                <w:szCs w:val="18"/>
              </w:rPr>
              <w:t xml:space="preserve">
Consultatie
medicala initiala, Consultatie medicala de control </w:t>
            </w:r>
          </w:p>
          <w:p>
            <w:r>
              <w:rPr>
                <w:sz w:val="18"/>
                <w:szCs w:val="18"/>
              </w:rPr>
              <w:t xml:space="preserve">
TECAR
TERAPIA </w:t>
            </w:r>
          </w:p>
          <w:p>
            <w:r>
              <w:rPr>
                <w:sz w:val="18"/>
                <w:szCs w:val="18"/>
              </w:rPr>
              <w:t>
Aerosol,
Drenaj limfatic, Determinarea glicemiei, Injectie</w:t>
            </w:r>
          </w:p>
          <w:p>
            <w:r>
              <w:rPr>
                <w:sz w:val="18"/>
                <w:szCs w:val="18"/>
              </w:rPr>
              <w:t xml:space="preserve">
ELECTROTERAPIE:
Curenti Diadinamici, Curenti Interferentiali, Curent Trabert, TENS,
Magnetodiaflux, Microunde, Unde Scurte, Ultrasunet, Laser, Galvanizare, MEGA </w:t>
            </w:r>
          </w:p>
          <w:p>
            <w:r>
              <w:rPr>
                <w:sz w:val="18"/>
                <w:szCs w:val="18"/>
              </w:rPr>
              <w:t>
HIDROTERAPIE:
Baie Galvanica, Baie Stanger, Dus Caracalla, Dus Subacval, Dus Ciclonic, Dus
Vichy, Dus Scotian, Afuziuni alternante, Terapia Kneipp</w:t>
            </w:r>
          </w:p>
          <w:p>
            <w:r>
              <w:rPr>
                <w:sz w:val="18"/>
                <w:szCs w:val="18"/>
              </w:rPr>
              <w:t xml:space="preserve">
TERMOTERAPIE:
Baie namol, Impachetare cu namol, Parafina </w:t>
            </w:r>
          </w:p>
          <w:p>
            <w:r>
              <w:rPr>
                <w:sz w:val="18"/>
                <w:szCs w:val="18"/>
              </w:rPr>
              <w:t xml:space="preserve">
Kinetoterapie
individualizata </w:t>
            </w:r>
          </w:p>
          <w:p>
            <w:r>
              <w:rPr>
                <w:sz w:val="18"/>
                <w:szCs w:val="18"/>
              </w:rPr>
              <w:t>
Kinetoterapie
individuala asistata (manipulari manuale)</w:t>
            </w:r>
          </w:p>
          <w:p>
            <w:r>
              <w:rPr>
                <w:sz w:val="18"/>
                <w:szCs w:val="18"/>
              </w:rPr>
              <w:t>
Hidrokinetoterapie
individuala</w:t>
            </w:r>
          </w:p>
          <w:p>
            <w:r>
              <w:rPr>
                <w:sz w:val="18"/>
                <w:szCs w:val="18"/>
              </w:rPr>
              <w:t xml:space="preserve">
Hidrokinetorapie
in grup </w:t>
            </w:r>
          </w:p>
          <w:p>
            <w:r>
              <w:rPr>
                <w:sz w:val="18"/>
                <w:szCs w:val="18"/>
              </w:rPr>
              <w:t>
Tractiuni
vertebrale subacvale</w:t>
            </w:r>
          </w:p>
          <w:p>
            <w:r>
              <w:rPr>
                <w:sz w:val="18"/>
                <w:szCs w:val="18"/>
              </w:rPr>
              <w:t>
</w:t>
            </w:r>
            <w:r>
              <w:rPr>
                <w:b/>
                <w:sz w:val="18"/>
                <w:szCs w:val="18"/>
              </w:rPr>
              <w:t>Proceduri SPA</w:t>
            </w:r>
          </w:p>
          <w:p>
            <w:r>
              <w:rPr>
                <w:sz w:val="18"/>
                <w:szCs w:val="18"/>
              </w:rPr>
              <w:t>
Tratament
corporal de remodelare BIO MER Salty Lagoon SPA Therapy, Terapia KNEIPP, Pachet
FITNESS FACIAL, Masaj reflexogen, Masaj suedez (masaj terapeutic), Masaj
NIRVANA (masaj de relaxare cu ulei aromatic), Masaj SCULPTURA AFRODITEI (masaj
anticelulitic), Masaj tonizant, Masaj cu bete de bambus, Electrostimulare
anticelulitica, Dus Scotian, Dus cyclonic, Dus Caracalla, Dus Vichy, Dus
Subacval, NOU! Baie cu alge si saruri minerale, NOU! Baie relaxanta cu alge si
uleiuri esentiale, Bai de plante, Bai Cleopatra (bai termale cu lapte si
miere), Culoar de mers cu pietre de rau.</w:t>
            </w:r>
          </w:p>
          <w:p>
            <w:r>
              <w:rPr>
                <w:sz w:val="18"/>
                <w:szCs w:val="18"/>
              </w:rPr>
              <w:t>
</w:t>
            </w:r>
            <w:r>
              <w:rPr>
                <w:b/>
                <w:sz w:val="18"/>
                <w:szCs w:val="18"/>
              </w:rPr>
              <w:t>Cosmetica:</w:t>
            </w:r>
          </w:p>
          <w:p>
            <w:r>
              <w:rPr>
                <w:sz w:val="18"/>
                <w:szCs w:val="18"/>
              </w:rPr>
              <w:t>
Tratament
SIREIA de hidratare (BIO MER High Natural Cosmetics), NOU! Tratament SIREIA de
regenerare (BIO MER High Natural Cosmetics), NOU! Tratament SIREIA anti-aging
(BIO MER High Natural Cosmetics), NOU! Tratament MARINE CELL sebum control (BIO
MER High Natural Cosmetics), NOU! Tratament MARINE CELL lift AN D refill (BIO
MER High Natural Cosmetics), NOU! Pachet tratamente SIREIA (BIO MER High
Natural Cosmetics), NOU! Pachet tratamente MARINE CELL si SIREIA (BIO MER High
Natural Cosmetics), NOU! Pachet tratamente SIREIA anti-aging (BIO MER High
Natural Cosmetics), Tratament facial de curatare profunda, Tratament facial
clasic, Tratament facial pentru domni, Tratament antiacneic, Tratament
antioxidant cu vitamina A si E, Tratament facial aromaterapie, Tratament de
revitalizare, Tratament pentru ochi, Masaj fata si decolteu, Masaj fata si
decolteu+masca, Masaj fata si decolteu+masca+gomaj</w:t>
            </w:r>
          </w:p>
          <w:p/>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Acces gratuit la piscina (acces piscina, sezlong gratuit, sala de fitness si sauna), Cina (bufet),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1567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1627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1727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2239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1932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1727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1631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1567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Mic dejun (bufet), Cina (bufet), Acces gratuit la piscina (acces piscina, sezlong gratuit, sala de fitness si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1193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1668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1417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1189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1149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!!!Este necesar bilet de trimitere de la medic, Consultatie medicala initiala de specialitate, Acces gratuit la piscina (acces piscina, sezlong gratuit, sala de fitness si sauna), 3 proceduri/pers/zi, Cina (bufet),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1768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1835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1915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2410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2113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1915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1827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1768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Mic dejun (bufet), Cina (bufet), 3 proceduri/pers/zi, Acces gratuit la piscina (acces piscina, sezlong gratuit, sala de fitness si sauna), Consultatie medicala initiala de specialitate, !!!Este necesar bilet de trimitere de la medic)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1391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1443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1645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1428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1391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Acces gratuit la piscina (acces piscina, sezlong gratuit, sala de fitness si sauna), 1 terapie spa / persoana / sejur, Cina (bufet), Mic dejun (bufet)) serii de 2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04.01</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707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783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Mic dejun (bufet), Cina (bufet), 1 terapie spa / persoana / sejur, Acces gratuit la piscina (acces piscina, sezlong gratuit, sala de fitness si sauna)) serii de 2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04.01</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577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Acces gratuit la piscina (acces piscina, sezlong gratuit, sala de fitness si sauna), 1 terapie spa / persoana / sejur, Cina (bufet), Mic dejun (bufet)) serii de 3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12.06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1128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1162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Mic dejun (bufet), Cina (bufet), Acces gratuit la piscina (acces piscina, sezlong gratuit, sala de fitness si sauna), 1 terapie spa / persoana / sejur) serii de 3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12.06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784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843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854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Acces gratuit la piscina (acces piscina, sezlong gratuit, sala de fitness si sauna), 1 terapie spa / persoana / sejur, Cina (bufet), Mic dejun (bufet)) serii de 4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1391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1466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1541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Mic dejun (bufet), Cina (bufet), 1 terapie spa / persoana / sejur, Acces gratuit la piscina (acces piscina, sezlong gratuit, sala de fitness si sauna)) serii de 4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1084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1131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Camera Dubla (cu Mic dejun (bufet), Cina (bufet), Acces gratuit la piscina (acces piscina, sezlong gratuit, sala de fitness si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1193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1668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1417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1189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1149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Camera Dubla (cu Acces gratuit la piscina (acces piscina, sezlong gratuit, sala de fitness si sauna), 3 proceduri/pers/zi, Cina (bufet), Mic dejun (bufet), !!!Este necesar bilet de trimitere de la medic, Consultatie medicala initiala de specialitate)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1391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1443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1645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1428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1391 RON</w:t>
            </w:r>
          </w:p>
        </w:tc>
      </w:tr>
    </w:tbl>
    <w:p/>
    <w:p/>
    <w:p>
      <w:bookmarkStart w:id="4" w:name="_Toc252634163"/>
      <w:r>
        <w:t xml:space="preserve">HOTEL: </w:t>
      </w:r>
      <w:r>
        <w:tab/>
      </w:r>
      <w:r>
        <w:t>President 4 *</w:t>
      </w:r>
      <w:bookmarkEnd w:id="4"/>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pPr>
              <w:spacing w:before="0" w:after="30"/>
            </w:pPr>
            <w:r>
              <w:t xml:space="preserve"> Destinatie: </w:t>
            </w:r>
            <w:r>
              <w:tab/>
            </w:r>
            <w:r>
              <w:t>Balneo 2020</w:t>
            </w:r>
          </w:p>
          <w:p>
            <w:pPr>
              <w:spacing w:before="0" w:after="30"/>
            </w:pPr>
            <w:r>
              <w:t xml:space="preserve"> Statiune: </w:t>
            </w:r>
            <w:r>
              <w:tab/>
            </w:r>
            <w:r>
              <w:t>Baile Felix</w:t>
            </w:r>
          </w:p>
          <w:p>
            <w:pPr>
              <w:spacing w:before="0" w:after="30"/>
            </w:pPr>
            <w:r>
              <w:t xml:space="preserve"> Profil: </w:t>
            </w:r>
            <w:r>
              <w:tab/>
            </w:r>
            <w:r>
              <w:tab/>
            </w:r>
            <w:r>
              <w:t>Tratament</w:t>
            </w:r>
          </w:p>
        </w:tc>
      </w:tr>
    </w:tbl>
    <w:p/>
    <w:tbl>
      <w:tblPr>
        <w:tblStyle w:val="4"/>
        <w:tblW w:w="0" w:type="auto"/>
        <w:tblInd w:w="0" w:type="dxa"/>
        <w:tblLayout w:type="fixed"/>
        <w:tblCellMar>
          <w:top w:w="0" w:type="dxa"/>
          <w:left w:w="108" w:type="dxa"/>
          <w:bottom w:w="0" w:type="dxa"/>
          <w:right w:w="108" w:type="dxa"/>
        </w:tblCellMar>
      </w:tblPr>
      <w:tblGrid>
        <w:gridCol w:w="2500"/>
        <w:gridCol w:w="2500"/>
        <w:gridCol w:w="2500"/>
        <w:gridCol w:w="2500"/>
      </w:tblGrid>
      <w:tr>
        <w:tblPrEx>
          <w:tblCellMar>
            <w:top w:w="0" w:type="dxa"/>
            <w:left w:w="108" w:type="dxa"/>
            <w:bottom w:w="0" w:type="dxa"/>
            <w:right w:w="108" w:type="dxa"/>
          </w:tblCellMar>
        </w:tblPrEx>
        <w:tc>
          <w:tcPr>
            <w:tcW w:w="2500" w:type="dxa"/>
          </w:tcPr>
          <w:p>
            <w:pPr>
              <w:jc w:val="right"/>
            </w:pPr>
            <w:r>
              <w:drawing>
                <wp:inline distT="0" distB="0" distL="114300" distR="114300">
                  <wp:extent cx="1524000" cy="1190625"/>
                  <wp:effectExtent l="0" t="0" r="0" b="9525"/>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1"/>
                          <pic:cNvPicPr>
                            <a:picLocks noChangeAspect="1"/>
                          </pic:cNvPicPr>
                        </pic:nvPicPr>
                        <pic:blipFill>
                          <a:blip r:embed="rId17"/>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pic:cNvPicPr>
                            <a:picLocks noChangeAspect="1"/>
                          </pic:cNvPicPr>
                        </pic:nvPicPr>
                        <pic:blipFill>
                          <a:blip r:embed="rId18"/>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3"/>
                          <pic:cNvPicPr>
                            <a:picLocks noChangeAspect="1"/>
                          </pic:cNvPicPr>
                        </pic:nvPicPr>
                        <pic:blipFill>
                          <a:blip r:embed="rId19"/>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4"/>
                          <pic:cNvPicPr>
                            <a:picLocks noChangeAspect="1"/>
                          </pic:cNvPicPr>
                        </pic:nvPicPr>
                        <pic:blipFill>
                          <a:blip r:embed="rId20"/>
                          <a:stretch>
                            <a:fillRect/>
                          </a:stretch>
                        </pic:blipFill>
                        <pic:spPr>
                          <a:xfrm>
                            <a:off x="0" y="0"/>
                            <a:ext cx="1524000" cy="1190625"/>
                          </a:xfrm>
                          <a:prstGeom prst="rect">
                            <a:avLst/>
                          </a:prstGeom>
                          <a:noFill/>
                          <a:ln w="9525">
                            <a:noFill/>
                          </a:ln>
                        </pic:spPr>
                      </pic:pic>
                    </a:graphicData>
                  </a:graphic>
                </wp:inline>
              </w:drawing>
            </w:r>
          </w:p>
        </w:tc>
      </w:tr>
    </w:tbl>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r>
              <w:rPr>
                <w:b/>
                <w:sz w:val="18"/>
                <w:szCs w:val="18"/>
              </w:rPr>
              <w:t xml:space="preserve"> Info Hotel: </w:t>
            </w:r>
            <w:r>
              <w:rPr>
                <w:b/>
                <w:sz w:val="18"/>
                <w:szCs w:val="18"/>
              </w:rPr>
              <w:tab/>
            </w:r>
          </w:p>
          <w:p>
            <w:r>
              <w:rPr>
                <w:sz w:val="18"/>
                <w:szCs w:val="18"/>
              </w:rPr>
              <w:t>Situare: Hotelul President 4* este situat  in statiunea Baile Felix, la liziera paduriiintr-un cadru natural deosebit.</w:t>
            </w:r>
          </w:p>
          <w:p>
            <w:r>
              <w:rPr>
                <w:sz w:val="18"/>
                <w:szCs w:val="18"/>
              </w:rPr>
              <w:t>Hotelul President va pune la dispozitie 104 de camere, din care 6 sunt apartamente. 56 de camere si 4 apartamente sunt situate in aripa noua a complexului finalizata in luna iunie 2011 intr-un cadru modern si elegant. 81 dintre camere dispun de balcoane orientate fie spre padure, fie spre curtea complexului. Complexul President este un cadru perfect atat pentru un concediu cu familia cat si pentru organizarea de conferinte, team-building-uri sau chiar evenimente festive (nunti, botezuri, zile onomastice, etc.). &lt;br style="" open="" sans";="" font-size:="" 15px;="" text-align:="" justify;="" background-color:="" rgb(0,="" 0,="" 0);"=""&gt;</w:t>
            </w:r>
          </w:p>
          <w:p>
            <w:r>
              <w:rPr>
                <w:sz w:val="18"/>
                <w:szCs w:val="18"/>
              </w:rPr>
              <w:t>In cadrul centrului de sanatate a Hotelului President, personalul medical de specialitate va pune la dispozitie urmatoarele tratamente: electroterapie, unde scurte, ultrasonoterapie, laserterapia, magnetoterapie, masaj terapeutic, termoterapie, hidroterapie, kinetoterapie, elongatii. </w:t>
            </w:r>
          </w:p>
          <w:p/>
          <w:p/>
          <w:p>
            <w:r>
              <w:rPr>
                <w:sz w:val="18"/>
                <w:szCs w:val="18"/>
              </w:rPr>
              <w:t>Situata exact in spatele hotelului este padurea Felix, ce se intide pe cateva zeci de hectare, brazdata de alei pe care va veti putea plimba sau practica trekking-ul.</w:t>
            </w:r>
          </w:p>
          <w:p>
            <w:r>
              <w:rPr>
                <w:sz w:val="18"/>
                <w:szCs w:val="18"/>
              </w:rPr>
              <w:t>Padurea gazduieste si o pista de zgura pentru jogging si reprezinta locul ideal unde se pot organiza activitati recreative.</w:t>
            </w:r>
          </w:p>
          <w:p/>
          <w:p/>
          <w:p>
            <w:r>
              <w:rPr>
                <w:sz w:val="18"/>
                <w:szCs w:val="18"/>
              </w:rPr>
              <w:t>Restaurant: Restaurantul ofera preparate din bucataria internationala si are o terasa de vara traditionala.</w:t>
            </w:r>
          </w:p>
          <w:p/>
          <w:p>
            <w:r>
              <w:rPr>
                <w:sz w:val="18"/>
                <w:szCs w:val="18"/>
              </w:rPr>
              <w:t>Sala de conferinte: 4 sali de conferinta de diverse capacitati, intre 20 si 350 persoane.</w:t>
            </w:r>
          </w:p>
          <w:p/>
          <w:p/>
          <w:p>
            <w:r>
              <w:rPr>
                <w:sz w:val="18"/>
                <w:szCs w:val="18"/>
              </w:rPr>
              <w:t>Servicii fara plata: parcare, internet.</w:t>
            </w:r>
          </w:p>
          <w:p/>
          <w:p/>
          <w:p>
            <w:r>
              <w:rPr>
                <w:sz w:val="18"/>
                <w:szCs w:val="18"/>
              </w:rPr>
              <w:t>Servicii cu plata:masaj, biliard, echitatie, tenis de masa.</w:t>
            </w:r>
          </w:p>
          <w:p/>
          <w:p/>
          <w:p>
            <w:r>
              <w:rPr>
                <w:sz w:val="18"/>
                <w:szCs w:val="18"/>
              </w:rPr>
              <w:t>Facilitati copii: Copiii cu varsta cuprinsa intre 0 si 7 ani beneficiaza de gratuitate la cazare, fara pat suplimentar.</w:t>
            </w:r>
          </w:p>
          <w:p/>
          <w:p/>
          <w:p>
            <w:r>
              <w:rPr>
                <w:sz w:val="18"/>
                <w:szCs w:val="18"/>
              </w:rPr>
              <w:t>Animale de companie: Nu este permis accesul cu animale de companie.</w:t>
            </w:r>
          </w:p>
          <w:p/>
          <w:p/>
          <w:p>
            <w:r>
              <w:rPr>
                <w:sz w:val="18"/>
                <w:szCs w:val="18"/>
              </w:rPr>
              <w:t>Atractii in zona: Dealul Somneu, Rezervatia Naturala Paraul Peta, Lacul cu Nuferi.</w:t>
            </w:r>
          </w:p>
          <w:p/>
          <w:p/>
          <w:p/>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Light All inclusive- MD, pranz, cina sub forma bufet suedez+ apa, suc, cafea incluse in cadrul meselor, 1 intrare gratuita la Aqua Park/sejur, 25% reducere acces Aqua 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483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1 intrare gratuita la Aqua Park/sejur, 25% reducere acces Aqua Park, Light All inclusive- MD, pranz, cina sub forma bufet suedez+ apa, suc, cafea incluse in cadrul meselor)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733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Light All inclusive- MD, pranz, cina sub forma bufet suedez+ apa, suc, cafea incluse in cadrul meselor, 1 intrare gratuita la Aqua Park/sejur, 25% reducere acces Aqua 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673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25% reducere acces Aqua Park, 1 intrare gratuita la Aqua Park/sejur, Light All inclusive- MD, pranz, cina sub forma bufet suedez+ apa, suc, cafea incluse in cadrul meselor)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524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mansarda (cu 1 intrare gratuita la Aqua Park/sejur, 25% reducere acces Aqua Park, Light All inclusive- MD, pranz, cina sub forma bufet suedez+ apa, suc, cafea incluse in cadrul meselor)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459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(3 persoane) (cu 25% reducere acces Aqua Park, 1 intrare gratuita la Aqua Park/sejur, Light All inclusive- MD, pranz, cina sub forma bufet suedez+ apa, suc, cafea incluse in cadrul meselor)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813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(4 persoane) (cu Light All inclusive- MD, pranz, cina sub forma bufet suedez+ apa, suc, cafea incluse in cadrul meselor, 1 intrare gratuita la Aqua Park/sejur, 25% reducere acces Aqua 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905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Light All inclusive- MD, pranz, cina sub forma bufet suedez+ apa, suc, cafea incluse in cadrul meselor,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25% reducere acces Aqua Park, 1 intrare gratuita la Aqua Park/sejur, Light All inclusive- MD, pranz, cina sub forma bufet suedez+ apa, suc, cafea incluse in cadrul meselor)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542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542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Light All inclusive- MD, pranz, cina sub forma bufet suedez+ apa, suc, cafea incluse in cadrul meselor,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25% reducere acces Aqua Park, 1 intrare gratuita la Aqua Park/sejur, Light All inclusive- MD, pranz, cina sub forma bufet suedez+ apa, suc, cafea incluse in cadrul meselor)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mansarda (cu 25% reducere acces Aqua Park, Light All inclusive- MD, pranz, cina sub forma bufet suedez+ apa, suc, cafea incluse in cadrul meselor, 1 intrare gratuita la Aqua Park/sejur)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(3 persoane) (cu 25% reducere acces Aqua Park, 1 intrare gratuita la Aqua Park/sejur, Light All inclusive- MD, pranz, cina sub forma bufet suedez+ apa, suc, cafea incluse in cadrul meselor)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(4 persoane) (cu Light All inclusive- MD, pranz, cina sub forma bufet suedez+ apa, suc, cafea incluse in cadrul meselor,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25% reducere acces Aqua Park, 1 intrare gratuita la Aqua Park/sejur, Demipensiune-bufet suedez)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377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Demipensiune-bufet suedez, 25% reducere acces Aqua Park, 1 intrare gratuita la Aqua Park/sejur)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633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25% reducere acces Aqua Park, 1 intrare gratuita la Aqua Park/sejur, Demipensiune-bufet suedez)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567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Demipensiune-bufet suedez, 1 intrare gratuita la Aqua Park/sejur, 25% reducere acces Aqua 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mansarda (cu Demipensiune-bufet suedez, 25% reducere acces Aqua Park, 1 intrare gratuita la Aqua Park/sejur)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(3 persoane) (cu 25% reducere acces Aqua Park, 1 intrare gratuita la Aqua Park/sejur, Demipensiune-bufet suedez)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681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(4 persoane) (cu Demipensiune-bufet suedez, 25% reducere acces Aqua Park, 1 intrare gratuita la Aqua Park/sejur)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728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Fisa Cont 50 lei/pers/zi, Mic dejun (bufet), Acces la piscina interioara a Hotelului President (piscina, jacuzzi, sauna),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1 intrare gratuita la Aqua Park/sejur, 25% reducere acces Aqua Park, Acces la piscina interioara a Hotelului President (piscina, jacuzzi, sauna), Mic dejun (bufet), Fisa Cont 50 lei/pers/zi)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324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312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Acces la piscina interioara a Hotelului President (piscina, jacuzzi, sauna), Mic dejun (bufet), Fisa Cont 50 lei/pers/zi, 25% reducere acces Aqua Park, 1 intrare gratuita la Aqua Park/sejur)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mansarda (cu Acces la piscina interioara a Hotelului President (piscina, jacuzzi, sauna), Fisa Cont 50 lei/pers/zi, Mic dejun (bufet),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(3 persoane) (cu 1 intrare gratuita la Aqua Park/sejur, Fisa Cont 50 lei/pers/zi, Mic dejun (bufet), 25% reducere acces Aqua Park, Acces la piscina interioara a Hotelului President (piscina, jacuzzi,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(4 persoane) (cu 25% reducere acces Aqua Park, Acces la piscina interioara a Hotelului President (piscina, jacuzzi, sauna), Fisa Cont 50 lei/pers/zi, Mic dejun (bufet), 1 intrare gratuita la Aqua Park/sejur)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520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25% reducere acces Aqua Park, Acces la piscina interioara a Hotelului President (piscina, jacuzzi, sauna), 1 intrare gratuita la Aqua Park/sejur, Fisa Cont 50 lei/pers/zi,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la piscina interioara a Hotelului President (piscina, jacuzzi, sauna), Mic dejun (bufet), Fisa Cont 50 lei/pers/zi,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Acces la piscina interioara a Hotelului President (piscina, jacuzzi, sauna), Fisa Cont 50 lei/pers/zi, Mic dejun (bufet),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312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Acces la piscina interioara a Hotelului President (piscina, jacuzzi, sauna), 1 intrare gratuita la Aqua Park/sejur, Mic dejun (bufet), Fisa Cont 50 lei/pers/zi,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mansarda (cu 25% reducere acces Aqua Park, 1 intrare gratuita la Aqua Park/sejur, Mic dejun (bufet), Fisa Cont 50 lei/pers/zi, Acces la piscina interioara a Hotelului President (piscina, jacuzzi,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(3 persoane) (cu 1 intrare gratuita la Aqua Park/sejur, 25% reducere acces Aqua Park, Acces la piscina interioara a Hotelului President (piscina, jacuzzi, sauna), Mic dejun (bufet), Fisa Cont 50 lei/pers/zi)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(4 persoane) (cu 1 intrare gratuita la Aqua Park/sejur, Fisa Cont 50 lei/pers/zi, Mic dejun (bufet), 25% reducere acces Aqua Park, Acces la piscina interioara a Hotelului President (piscina, jacuzzi,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25% reducere acces Aqua Park, 1 intrare gratuita la Aqua Park/sejur, Fisa cont 100 lei/zi/pers,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1 intrare gratuita la Aqua Park/sejur, Fisa cont 100 lei/zi/pers, Mic dejun (bufet),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Fisa cont 100 lei/zi/pers, Mic dejun (bufet), 25% reducere acces Aqua Park, 1 intrare gratuita la Aqua Park/sejur)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373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25% reducere acces Aqua Park, 1 intrare gratuita la Aqua Park/sejur, Mic dejun (bufet), Fisa cont 100 lei/zi/pers)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mansarda (cu Mic dejun (bufet), Fisa cont 100 lei/zi/pers,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(3 persoane) (cu Mic dejun (bufet), Fisa cont 100 lei/zi/pers,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551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572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551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(4 persoane) (cu 25% reducere acces Aqua Park, 1 intrare gratuita la Aqua Park/sejur, Mic dejun (bufet), Fisa cont 100 lei/zi/pers)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622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645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622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Mic dejun (bufet), Fisa cont 100 lei/zi/pers, 25% reducere acces Aqua Park, 1 intrare gratuita la Aqua Park/sejur)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Fisa cont 100 lei/zi/pers, Mic dejun (bufet),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Fisa cont 100 lei/zi/pers, Mic dejun (bufet), 25% reducere acces Aqua Park, 1 intrare gratuita la Aqua Park/sejur)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Fisa cont 100 lei/zi/pers, Mic dejun (bufet), 25% reducere acces Aqua Park, 1 intrare gratuita la Aqua Park/sejur)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mansarda (cu 25% reducere acces Aqua Park, 1 intrare gratuita la Aqua Park/sejur, Fisa cont 100 lei/zi/pers,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(3 persoane) (cu Fisa cont 100 lei/zi/pers, Mic dejun (bufet),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551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(4 persoane) (cu Mic dejun (bufet), Fisa cont 100 lei/zi/pers,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622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Mic dejun (bufet), Fisa Cont 50 lei/pers/zi, 25% reducere acces Aqua Park, 1 intrare gratuita la Aqua Park/sejur)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Fisa Cont 50 lei/pers/zi, Mic dejun (bufet),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371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371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Fisa Cont 50 lei/pers/zi, Mic dejun (bufet), 25% reducere acces Aqua Park, 1 intrare gratuita la Aqua Park/sejur)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25% reducere acces Aqua Park, 1 intrare gratuita la Aqua Park/sejur, Fisa Cont 50 lei/pers/zi,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247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mansarda (cu Mic dejun (bufet), Fisa Cont 50 lei/pers/zi,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(3 persoane) (cu 25% reducere acces Aqua Park, 1 intrare gratuita la Aqua Park/sejur, Mic dejun (bufet), Fisa Cont 50 lei/pers/zi)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511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492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(4 persoane) (cu Mic dejun (bufet), Fisa Cont 50 lei/pers/zi,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560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1 intrare gratuita la Aqua Park/sejur, Mic dejun (bufet), Fisa Cont 50 lei/pers/zi,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25% reducere acces Aqua Park, 1 intrare gratuita la Aqua Park/sejur, Mic dejun (bufet), Fisa Cont 50 lei/pers/zi)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371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1 intrare gratuita la Aqua Park/sejur, Fisa Cont 50 lei/pers/zi, Mic dejun (bufet),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1 intrare gratuita la Aqua Park/sejur, 25% reducere acces Aqua Park, Fisa Cont 50 lei/pers/zi,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247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mansarda (cu 25% reducere acces Aqua Park, 1 intrare gratuita la Aqua Park/sejur, Fisa Cont 50 lei/pers/zi,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(3 persoane) (cu Mic dejun (bufet), Fisa Cont 50 lei/pers/zi, 25% reducere acces Aqua Park, 1 intrare gratuita la Aqua Park/sejur)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492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(4 persoane) (cu 25% reducere acces Aqua Park, Mic dejun (bufet), Fisa Cont 50 lei/pers/zi, 1 intrare gratuita la Aqua Park/sejur)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Mic dejun (bufet), Fisa cont 100 lei/pers./zi,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277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Fisa cont 100 lei/pers./zi, Mic dejun (bufet),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Fisa cont 100 lei/zi/pers, Mic dejun (bufet),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Fisa cont 100 lei/pers./zi, 25% reducere acces Aqua Park, 1 intrare gratuita la Aqua Park/sejur,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mansarda (cu Mic dejun (bufet), Fisa cont 100 lei/pers./zi,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(3 persoane) (cu Fisa cont 100 lei/zi/pers, Mic dejun (bufet), 25% reducere acces Aqua Park, 1 intrare gratuita la Aqua Park/sejur)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583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583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(4 persoane) (cu Mic dejun (bufet), 25% reducere acces Aqua Park, 1 intrare gratuita la Aqua Park/sejur, Fisa cont 100 lei/pers./zi)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08.01</w:t>
            </w:r>
          </w:p>
          <w:p>
            <w:pPr>
              <w:pStyle w:val="6"/>
            </w:pPr>
            <w:r>
              <w:rPr>
                <w:sz w:val="18"/>
                <w:szCs w:val="18"/>
              </w:rPr>
              <w:t>28.03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27.05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685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Fisa cont 100 lei/pers./zi, Mic dejun (bufet), 25% reducere acces Aqua Park, 1 intrare gratuita la Aqua Park/sejur)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277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Mic dejun (bufet), 25% reducere acces Aqua Park, 1 intrare gratuita la Aqua Park/sejur, Fisa cont 100 lei/pers./zi)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Mic dejun (bufet), 1 intrare gratuita la Aqua Park/sejur, 25% reducere acces Aqua Park, Fisa cont 100 lei/pers./zi)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Fisa cont 100 lei/zi/pers, Mic dejun (bufet), 25% reducere acces Aqua Park, 1 intrare gratuita la Aqua Park/sejur)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mansarda (cu 25% reducere acces Aqua Park, 1 intrare gratuita la Aqua Park/sejur, Fisa cont 100 lei/pers./zi,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(3 persoane) (cu 1 intrare gratuita la Aqua Park/sejur, 25% reducere acces Aqua Park, Fisa cont 100 lei/pers./zi,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583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(4 persoane) (cu Mic dejun (bufet), Fisa cont 100 lei/pers./zi, 25% reducere acces Aqua Park, 1 intrare gratuita la Aqua Park/sejur)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25% reducere acces Aqua Park, 1 intrare gratuita la Aqua Park/sejur, Acces la piscina interioara a Hotelului President (piscina, jacuzzi, sauna), Fisa Cont 50 lei/pers/zi,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Fisa Cont 50 lei/pers/zi, Acces la piscina interioara a Hotelului President (piscina, jacuzzi, sauna), Mic dejun (bufet), 25% reducere acces Aqua Park, 1 intrare gratuita la Aqua Park/sejur)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457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Acces la piscina interioara a Hotelului President (piscina, jacuzzi, sauna), Fisa Cont 50 lei/pers/zi, 1 intrare gratuita la Aqua Park/sejur, 25% reducere acces Aqua Park,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Mic dejun (bufet), Fisa Cont 50 lei/pers/zi, Acces la piscina interioara a Hotelului President (piscina, jacuzzi, sauna), 1 intrare gratuita la Aqua Park/sejur, 25% reducere acces Aqua 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mansarda (cu Acces la piscina interioara a Hotelului President (piscina, jacuzzi, sauna), 25% reducere acces Aqua Park, 1 intrare gratuita la Aqua Park/sejur, Fisa Cont 50 lei/pers/zi,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(3 persoane) (cu Fisa Cont 50 lei/pers/zi, Mic dejun (bufet), Acces la piscina interioara a Hotelului President (piscina, jacuzzi, sauna), 25% reducere acces Aqua Park, 1 intrare gratuita la Aqua Park/sejur)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10.01</w:t>
            </w:r>
          </w:p>
          <w:p>
            <w:pPr>
              <w:pStyle w:val="6"/>
            </w:pPr>
            <w:r>
              <w:rPr>
                <w:sz w:val="18"/>
                <w:szCs w:val="18"/>
              </w:rPr>
              <w:t>13.03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06.03</w:t>
            </w:r>
          </w:p>
          <w:p>
            <w:pPr>
              <w:pStyle w:val="6"/>
            </w:pPr>
            <w:r>
              <w:rPr>
                <w:sz w:val="18"/>
                <w:szCs w:val="18"/>
              </w:rPr>
              <w:t>20.03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13.03</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20.03</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10.04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17.04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10.04</w:t>
            </w:r>
          </w:p>
          <w:p>
            <w:pPr>
              <w:pStyle w:val="6"/>
            </w:pPr>
            <w:r>
              <w:rPr>
                <w:sz w:val="18"/>
                <w:szCs w:val="18"/>
              </w:rPr>
              <w:t>24.04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17.04</w:t>
            </w:r>
          </w:p>
          <w:p>
            <w:pPr>
              <w:pStyle w:val="6"/>
            </w:pPr>
            <w:r>
              <w:rPr>
                <w:sz w:val="18"/>
                <w:szCs w:val="18"/>
              </w:rPr>
              <w:t>01.05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617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617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24.04</w:t>
            </w:r>
          </w:p>
          <w:p>
            <w:pPr>
              <w:pStyle w:val="6"/>
            </w:pPr>
            <w:r>
              <w:rPr>
                <w:sz w:val="18"/>
                <w:szCs w:val="18"/>
              </w:rPr>
              <w:t>08.05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01.05</w:t>
            </w:r>
          </w:p>
          <w:p>
            <w:pPr>
              <w:pStyle w:val="6"/>
            </w:pPr>
            <w:r>
              <w:rPr>
                <w:sz w:val="18"/>
                <w:szCs w:val="18"/>
              </w:rPr>
              <w:t>15.05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08.05</w:t>
            </w:r>
          </w:p>
          <w:p>
            <w:pPr>
              <w:pStyle w:val="6"/>
            </w:pPr>
            <w:r>
              <w:rPr>
                <w:sz w:val="18"/>
                <w:szCs w:val="18"/>
              </w:rPr>
              <w:t>22.05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15.05</w:t>
            </w:r>
          </w:p>
          <w:p>
            <w:pPr>
              <w:pStyle w:val="6"/>
            </w:pPr>
            <w:r>
              <w:rPr>
                <w:sz w:val="18"/>
                <w:szCs w:val="18"/>
              </w:rPr>
              <w:t>29.05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22.05</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(4 persoane) (cu 1 intrare gratuita la Aqua Park/sejur, 25% reducere acces Aqua Park, Fisa Cont 50 lei/pers/zi, Acces la piscina interioara a Hotelului President (piscina, jacuzzi, sauna),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674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Mic dejun (bufet), Fisa Cont 50 lei/pers/zi, 25% reducere acces Aqua Park, 1 intrare gratuita la Aqua Park/sejur, Acces la piscina interioara a Hotelului President (piscina, jacuzzi, sauna))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25% reducere acces Aqua Park, Acces la piscina interioara a Hotelului President (piscina, jacuzzi, sauna), Fisa Cont 50 lei/pers/zi, Mic dejun (bufet), 1 intrare gratuita la Aqua Park/sejur)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462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Mic dejun (bufet), Fisa Cont 50 lei/pers/zi, 1 intrare gratuita la Aqua Park/sejur, 25% reducere acces Aqua Park, Acces la piscina interioara a Hotelului President (piscina, jacuzzi, sauna))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412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Acces la piscina interioara a Hotelului President (piscina, jacuzzi, sauna), 1 intrare gratuita la Aqua Park/sejur, Mic dejun (bufet), Fisa Cont 50 lei/pers/zi, 25% reducere acces Aqua 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mansarda (cu Acces la piscina interioara a Hotelului President (piscina, jacuzzi, sauna), Mic dejun (bufet), 25% reducere acces Aqua Park, 1 intrare gratuita la Aqua Park/sejur, Fisa Cont 50 lei/pers/zi)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(3 persoane) (cu Fisa Cont 50 lei/pers/zi, Mic dejun (bufet), Acces la piscina interioara a Hotelului President (piscina, jacuzzi, sauna), 1 intrare gratuita la Aqua Park/sejur, 25% reducere acces Aqua 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623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(4 persoane) (cu 25% reducere acces Aqua Park, 1 intrare gratuita la Aqua Park/sejur, Mic dejun (bufet), Fisa Cont 50 lei/pers/zi, Acces la piscina interioara a Hotelului President (piscina, jacuzzi, sauna))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681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Fisa cont 100 lei/pers./zi, Mic dejun (bufet), 25% reducere acces Aqua Park, 1 intrare gratuita la Aqua Park/sejur)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1 intrare gratuita la Aqua Park/sejur, Fisa cont 100 lei/zi/pers, Mic dejun (bufet), 25% reducere acces Aqua 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528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528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Fisa cont 100 lei/zi/pers, Mic dejun (bufet), 25% reducere acces Aqua Park, 1 intrare gratuita la Aqua Park/sejur)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491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25% reducere acces Aqua Park, 1 intrare gratuita la Aqua Park/sejur, Fisa cont 100 lei/zi/pers,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mansarda (cu Mic dejun (bufet), Fisa cont 100 lei/pers./zi, 25% reducere acces Aqua Park, 1 intrare gratuita la Aqua Park/sejur)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321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(3 persoane) (cu Mic dejun (bufet), Fisa cont 100 lei/pers./zi, 1 intrare gratuita la Aqua Park/sejur, 25% reducere acces Aqua 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751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770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751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(4 persoane) (cu 1 intrare gratuita la Aqua Park/sejur, 25% reducere acces Aqua Park, Mic dejun (bufet), Fisa cont 100 lei/zi/pers)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850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871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850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Fisa cont 100 lei/pers./zi, Mic dejun (bufet), 1 intrare gratuita la Aqua Park/sejur, 25% reducere acces Aqua 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Fisa cont 100 lei/pers./zi, 25% reducere acces Aqua Park, 1 intrare gratuita la Aqua Park/sejur,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528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Fisa cont 100 lei/pers./zi, Mic dejun (bufet), 25% reducere acces Aqua Park, 1 intrare gratuita la Aqua Park/sejur)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561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Fisa cont 100 lei/pers./zi, Mic dejun (bufet), 25% reducere acces Aqua Park, 1 intrare gratuita la Aqua Park/sejur)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mansarda (cu 25% reducere acces Aqua Park, 1 intrare gratuita la Aqua Park/sejur, Fisa cont 100 lei/pers./zi, Mic dejun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(3 persoane) (cu Fisa cont 100 lei/zi/pers, Mic dejun (bufet), 1 intrare gratuita la Aqua Park/sejur, 25% reducere acces Aqua 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751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(4 persoane) (cu Mic dejun (bufet), Fisa cont 100 lei/zi/pers, 1 intrare gratuita la Aqua Park/sejur, 25% reducere acces Aqua 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850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Demipensiune Bufet, 25% reducere acces Aqua Park, 1 intrare gratuita la Aqua Park/sejur)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Demipensiune Bufet, 25% reducere acces Aqua Park, 1 intrare gratuita la Aqua Park/sejur)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Standard (cu Demipensiune Bufet, 25% reducere acces Aqua Park, 1 intrare gratuita la Aqua Park/sejur)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1 intrare gratuita la Aqua Park/sejur, 25% reducere acces Aqua Park, Demipensiune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mansarda (cu Demipensiune Bufet, 1 intrare gratuita la Aqua Park/sejur, 25% reducere acces Aqua 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(3 persoane) (cu 1 intrare gratuita la Aqua Park/sejur, 25% reducere acces Aqua Park President, Demipensiune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superior (4 persoane) (cu 1 intrare gratuita la Aqua Park/sejur, 25% reducere acces Aqua Park, Demipensiune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536 EUR</w:t>
            </w:r>
          </w:p>
        </w:tc>
      </w:tr>
    </w:tbl>
    <w:p/>
    <w:p/>
    <w:p>
      <w:bookmarkStart w:id="5" w:name="_Toc252634164"/>
      <w:r>
        <w:t xml:space="preserve">HOTEL: </w:t>
      </w:r>
      <w:r>
        <w:tab/>
      </w:r>
      <w:r>
        <w:t>President SPA  4 *</w:t>
      </w:r>
      <w:bookmarkEnd w:id="5"/>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pPr>
              <w:spacing w:before="0" w:after="30"/>
            </w:pPr>
            <w:r>
              <w:t xml:space="preserve"> Destinatie: </w:t>
            </w:r>
            <w:r>
              <w:tab/>
            </w:r>
            <w:r>
              <w:t>Balneo 2020</w:t>
            </w:r>
          </w:p>
          <w:p>
            <w:pPr>
              <w:spacing w:before="0" w:after="30"/>
            </w:pPr>
            <w:r>
              <w:t xml:space="preserve"> Statiune: </w:t>
            </w:r>
            <w:r>
              <w:tab/>
            </w:r>
            <w:r>
              <w:t>Baile Felix</w:t>
            </w:r>
          </w:p>
          <w:p>
            <w:pPr>
              <w:spacing w:before="0" w:after="30"/>
            </w:pPr>
            <w:r>
              <w:t xml:space="preserve"> Profil: </w:t>
            </w:r>
            <w:r>
              <w:tab/>
            </w:r>
            <w:r>
              <w:tab/>
            </w:r>
            <w:r>
              <w:t>Nici un profil</w:t>
            </w:r>
          </w:p>
        </w:tc>
      </w:tr>
    </w:tbl>
    <w:p/>
    <w:tbl>
      <w:tblPr>
        <w:tblStyle w:val="4"/>
        <w:tblW w:w="0" w:type="auto"/>
        <w:tblInd w:w="0" w:type="dxa"/>
        <w:tblLayout w:type="fixed"/>
        <w:tblCellMar>
          <w:top w:w="0" w:type="dxa"/>
          <w:left w:w="108" w:type="dxa"/>
          <w:bottom w:w="0" w:type="dxa"/>
          <w:right w:w="108" w:type="dxa"/>
        </w:tblCellMar>
      </w:tblPr>
      <w:tblGrid>
        <w:gridCol w:w="2500"/>
        <w:gridCol w:w="2500"/>
        <w:gridCol w:w="2500"/>
        <w:gridCol w:w="2500"/>
      </w:tblGrid>
      <w:tr>
        <w:tblPrEx>
          <w:tblCellMar>
            <w:top w:w="0" w:type="dxa"/>
            <w:left w:w="108" w:type="dxa"/>
            <w:bottom w:w="0" w:type="dxa"/>
            <w:right w:w="108" w:type="dxa"/>
          </w:tblCellMar>
        </w:tblPrEx>
        <w:tc>
          <w:tcPr>
            <w:tcW w:w="2500" w:type="dxa"/>
          </w:tcPr>
          <w:p>
            <w:pPr>
              <w:jc w:val="right"/>
            </w:pPr>
            <w:r>
              <w:drawing>
                <wp:inline distT="0" distB="0" distL="114300" distR="114300">
                  <wp:extent cx="1524000" cy="1190625"/>
                  <wp:effectExtent l="0" t="0" r="0" b="9525"/>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5"/>
                          <pic:cNvPicPr>
                            <a:picLocks noChangeAspect="1"/>
                          </pic:cNvPicPr>
                        </pic:nvPicPr>
                        <pic:blipFill>
                          <a:blip r:embed="rId21"/>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6"/>
                          <pic:cNvPicPr>
                            <a:picLocks noChangeAspect="1"/>
                          </pic:cNvPicPr>
                        </pic:nvPicPr>
                        <pic:blipFill>
                          <a:blip r:embed="rId22"/>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7"/>
                          <pic:cNvPicPr>
                            <a:picLocks noChangeAspect="1"/>
                          </pic:cNvPicPr>
                        </pic:nvPicPr>
                        <pic:blipFill>
                          <a:blip r:embed="rId23"/>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8"/>
                          <pic:cNvPicPr>
                            <a:picLocks noChangeAspect="1"/>
                          </pic:cNvPicPr>
                        </pic:nvPicPr>
                        <pic:blipFill>
                          <a:blip r:embed="rId24"/>
                          <a:stretch>
                            <a:fillRect/>
                          </a:stretch>
                        </pic:blipFill>
                        <pic:spPr>
                          <a:xfrm>
                            <a:off x="0" y="0"/>
                            <a:ext cx="1524000" cy="1190625"/>
                          </a:xfrm>
                          <a:prstGeom prst="rect">
                            <a:avLst/>
                          </a:prstGeom>
                          <a:noFill/>
                          <a:ln w="9525">
                            <a:noFill/>
                          </a:ln>
                        </pic:spPr>
                      </pic:pic>
                    </a:graphicData>
                  </a:graphic>
                </wp:inline>
              </w:drawing>
            </w:r>
          </w:p>
        </w:tc>
      </w:tr>
    </w:tbl>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r>
              <w:rPr>
                <w:b/>
                <w:sz w:val="18"/>
                <w:szCs w:val="18"/>
              </w:rPr>
              <w:t xml:space="preserve"> Info Hotel: </w:t>
            </w:r>
            <w:r>
              <w:rPr>
                <w:b/>
                <w:sz w:val="18"/>
                <w:szCs w:val="18"/>
              </w:rPr>
              <w:tab/>
            </w:r>
          </w:p>
          <w:p>
            <w:r>
              <w:rPr>
                <w:sz w:val="18"/>
                <w:szCs w:val="18"/>
              </w:rPr>
              <w:t xml:space="preserve">Hotel </w:t>
            </w:r>
            <w:r>
              <w:rPr>
                <w:b/>
                <w:sz w:val="18"/>
                <w:szCs w:val="18"/>
              </w:rPr>
              <w:t xml:space="preserve">President SPA 4* </w:t>
            </w:r>
            <w:r>
              <w:rPr>
                <w:sz w:val="18"/>
                <w:szCs w:val="18"/>
              </w:rPr>
              <w:t>este amplasat in Baile Felix, comuna Sanmartin, DE79 ORADEA-DEVA, km. 10 (800 m de centru statiunii).&lt;b open="" sans",="" sans-serif;="" font-size:="" 13px;="" background-color:="" rgb(255,="" 255,="" 255);"="" style="box-sizing: border-box; color: rgb(42, 49, 44);"&gt;</w:t>
            </w:r>
          </w:p>
          <w:p/>
          <w:p>
            <w:r>
              <w:rPr>
                <w:b/>
                <w:sz w:val="18"/>
                <w:szCs w:val="18"/>
              </w:rPr>
              <w:t>&lt;b open="" sans",="" sans-serif;="" font-size:="" 13px;="" background-color:="" rgb(255,="" 255,="" 255);"="" style="box-sizing: border-box; color: rgb(42, 49, 44);"&gt;Facilitati generale hotel:</w:t>
            </w:r>
            <w:r>
              <w:rPr>
                <w:sz w:val="18"/>
                <w:szCs w:val="18"/>
              </w:rPr>
              <w:t> restaurant (masa se serveste la restaurantul Aqua President), parcare proprie pazita, loc de joaca pentru copii, internet.&lt;br style="box-sizing: border-box;" open="" sans",="" sans-serif;="" font-size:="" 13px;="" background-color:="" rgb(255,="" 255,="" 255);"=""&gt;&lt;b open="" sans",="" sans-serif;="" font-size:="" 13px;="" background-color:="" rgb(255,="" 255,="" 255);"="" style="box-sizing: border-box; color: rgb(42, 49, 44);"&gt;</w:t>
            </w:r>
          </w:p>
          <w:p/>
          <w:p>
            <w:r>
              <w:rPr>
                <w:b/>
                <w:sz w:val="18"/>
                <w:szCs w:val="18"/>
              </w:rPr>
              <w:t>&lt;b open="" sans",="" sans-serif;="" font-size:="" 13px;="" background-color:="" rgb(255,="" 255,="" 255);"="" style="box-sizing: border-box; color: rgb(42, 49, 44);"&gt;Camere:</w:t>
            </w:r>
            <w:r>
              <w:rPr>
                <w:sz w:val="18"/>
                <w:szCs w:val="18"/>
              </w:rPr>
              <w:t> 50 camere din care 45 duble si 5 apartamente dotate cu A/C, TV si minibar.</w:t>
            </w:r>
          </w:p>
          <w:p/>
          <w:p>
            <w:r>
              <w:rPr>
                <w:b/>
                <w:sz w:val="18"/>
                <w:szCs w:val="18"/>
              </w:rPr>
              <w:t>Dotari camere</w:t>
            </w:r>
            <w:r>
              <w:rPr>
                <w:sz w:val="18"/>
                <w:szCs w:val="18"/>
              </w:rPr>
              <w:t>:aer conditionat -climatizare, TV -smart, minibar, seif, baie cu dus, balcon, internet, uscator de par&lt;b open="" sans",="" sans-serif;="" font-size:="" 13px;="" background-color:="" rgb(255,="" 255,="" 255);"="" style="background-color: rgb(233, 234, 235); font-family: Arial, Helvetica, sans-serif; box-sizing: border-box; color: rgb(42, 49, 44);"&gt;</w:t>
            </w:r>
          </w:p>
          <w:p/>
          <w:p>
            <w:r>
              <w:rPr>
                <w:b/>
                <w:sz w:val="18"/>
                <w:szCs w:val="18"/>
              </w:rPr>
              <w:t>&lt;b open="" sans",="" sans-serif;="" font-size:="" 13px;="" background-color:="" rgb(255,="" 255,="" 255);"="" style="background-color: rgb(233, 234, 235); font-family: Arial, Helvetica, sans-serif; box-sizing: border-box; color: rgb(42, 49, 44);"&gt;Facilitati SPA:</w:t>
            </w:r>
            <w:r>
              <w:rPr>
                <w:sz w:val="18"/>
                <w:szCs w:val="18"/>
              </w:rPr>
              <w:t> piscina interioara si una exterioara cu bar integrat, ambele cu apa termala, o zona dedicata pentru servicii SPA, sauna, jacuzzi, salon de masaj, salon de cosmetica si manichiura/pedichiura.&lt;br style="box-sizing: border-box; color: rgb(109, 111, 111); font-family: " open="" sans",="" sans-serif;="" font-size:="" 13px;="" background-color:="" rgb(255,="" 255,="" 255);"=""&gt;</w:t>
            </w:r>
          </w:p>
          <w:p>
            <w:r>
              <w:rPr>
                <w:sz w:val="18"/>
                <w:szCs w:val="18"/>
              </w:rPr>
              <w:t>Servicii masa:Turistii cazati in cadrul hotelului, vor servi mesele in cadrul restaurantului AquaPresident. Restaurantul ofera intr-o ambianta placuta preparate culinare delicioase, din bucataria romaneasca si internationala.</w:t>
            </w:r>
          </w:p>
          <w:p/>
          <w:p>
            <w:r>
              <w:rPr>
                <w:sz w:val="18"/>
                <w:szCs w:val="18"/>
              </w:rPr>
              <w:t>Tratament : procedurile de tratament de efectueaza la baza de tratament de la Hotel President.</w:t>
            </w:r>
          </w:p>
          <w:p/>
          <w:p/>
          <w:p/>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AquaPark, Demipensiune-bufet suedez, Acces la SPA (piscina, jacuzzi,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01.06</w:t>
            </w:r>
          </w:p>
          <w:p>
            <w:pPr>
              <w:pStyle w:val="6"/>
            </w:pPr>
            <w:r>
              <w:rPr>
                <w:sz w:val="18"/>
                <w:szCs w:val="18"/>
              </w:rPr>
              <w:t>14.09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477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Acces AquaPark, Demipensiune-bufet suedez, Acces la SPA (piscina, jacuzzi,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01.06</w:t>
            </w:r>
          </w:p>
          <w:p>
            <w:pPr>
              <w:pStyle w:val="6"/>
            </w:pPr>
            <w:r>
              <w:rPr>
                <w:sz w:val="18"/>
                <w:szCs w:val="18"/>
              </w:rPr>
              <w:t>14.09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324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(4 persoane) (cu Acces AquaPark, Demipensiune-bufet suedez, Acces la SPA (piscina, jacuzzi,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01.06</w:t>
            </w:r>
          </w:p>
          <w:p>
            <w:pPr>
              <w:pStyle w:val="6"/>
            </w:pPr>
            <w:r>
              <w:rPr>
                <w:sz w:val="18"/>
                <w:szCs w:val="18"/>
              </w:rPr>
              <w:t>14.09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Acces la SPA (piscina, jacuzzi, sauna), Demipensiune-bufet suedez,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01.06</w:t>
            </w:r>
          </w:p>
          <w:p>
            <w:pPr>
              <w:pStyle w:val="6"/>
            </w:pPr>
            <w:r>
              <w:rPr>
                <w:sz w:val="18"/>
                <w:szCs w:val="18"/>
              </w:rPr>
              <w:t>14.09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Light All Inclusive - bufet suedez pentru mic dejun, pranz si cina; apa, suc, cafea incluse in cadrul meselor, Acces AquaPark, Acces la SPA (piscina, jacuzzi,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Light All Inclusive - bufet suedez pentru mic dejun, pranz si cina; apa, suc, cafea incluse in cadrul meselor, Acces AquaPark, Acces la SPA (piscina, jacuzzi,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(4 persoane) (cu Acces la SPA (piscina, jacuzzi, sauna), Light All Inclusive - bufet suedez pentru mic dejun, pranz si cina; apa, suc, cafea incluse in cadrul meselor,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666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Acces la SPA (piscina, jacuzzi, sauna), Acces AquaPark, Light All Inclusive - bufet suedez pentru mic dejun, pranz si cina; apa, suc, cafea incluse in cadrul meselor)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05.06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07.06</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21.06</w:t>
            </w:r>
          </w:p>
          <w:p>
            <w:pPr>
              <w:pStyle w:val="6"/>
            </w:pPr>
            <w:r>
              <w:rPr>
                <w:sz w:val="18"/>
                <w:szCs w:val="18"/>
              </w:rPr>
              <w:t>26.06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03.07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w:t>
            </w:r>
          </w:p>
          <w:p>
            <w:pPr>
              <w:pStyle w:val="6"/>
            </w:pPr>
            <w:r>
              <w:rPr>
                <w:sz w:val="18"/>
                <w:szCs w:val="18"/>
              </w:rPr>
              <w:t>17.07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19.07</w:t>
            </w:r>
          </w:p>
          <w:p>
            <w:pPr>
              <w:pStyle w:val="6"/>
            </w:pPr>
            <w:r>
              <w:rPr>
                <w:sz w:val="18"/>
                <w:szCs w:val="18"/>
              </w:rPr>
              <w:t>24.07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26.07</w:t>
            </w:r>
          </w:p>
          <w:p>
            <w:pPr>
              <w:pStyle w:val="6"/>
            </w:pPr>
            <w:r>
              <w:rPr>
                <w:sz w:val="18"/>
                <w:szCs w:val="18"/>
              </w:rPr>
              <w:t>31.07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02.08</w:t>
            </w:r>
          </w:p>
          <w:p>
            <w:pPr>
              <w:pStyle w:val="6"/>
            </w:pPr>
            <w:r>
              <w:rPr>
                <w:sz w:val="18"/>
                <w:szCs w:val="18"/>
              </w:rPr>
              <w:t>07.08</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09.08</w:t>
            </w:r>
          </w:p>
          <w:p>
            <w:pPr>
              <w:pStyle w:val="6"/>
            </w:pPr>
            <w:r>
              <w:rPr>
                <w:sz w:val="18"/>
                <w:szCs w:val="18"/>
              </w:rPr>
              <w:t>14.08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16.08</w:t>
            </w:r>
          </w:p>
          <w:p>
            <w:pPr>
              <w:pStyle w:val="6"/>
            </w:pPr>
            <w:r>
              <w:rPr>
                <w:sz w:val="18"/>
                <w:szCs w:val="18"/>
              </w:rPr>
              <w:t>21.08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04.09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11.09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AquaPark, Acces la SPA (piscina, jacuzzi, sauna), Demipensiune-bufet suedez)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639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Acces AquaPark, Acces la SPA (piscina, jacuzzi, sauna), Demipensiune-bufet suedez)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(4 persoane) (cu Acces AquaPark, Acces la SPA (piscina, jacuzzi, sauna), Demipensiune-bufet suedez)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731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Demipensiune-bufet suedez, Acces la SPA (piscina, jacuzzi, sauna),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684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Light All Inclusive - bufet suedez pentru mic dejun, pranz si cina; apa, suc, cafea incluse in cadrul meselor, Acces AquaPark, Acces la SPA (piscina, jacuzzi, sauna))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739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Light All Inclusive - bufet suedez pentru mic dejun, pranz si cina; apa, suc, cafea incluse in cadrul meselor, Acces AquaPark, Acces la SPA (piscina, jacuzzi, sauna))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(4 persoane) (cu Acces la SPA (piscina, jacuzzi, sauna), Light All Inclusive - bufet suedez pentru mic dejun, pranz si cina; apa, suc, cafea incluse in cadrul meselor,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907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Acces la SPA (piscina, jacuzzi, sauna), Acces AquaPark, Light All Inclusive - bufet suedez pentru mic dejun, pranz si cina; apa, suc, cafea incluse in cadrul meselor)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31.05</w:t>
            </w:r>
          </w:p>
          <w:p>
            <w:pPr>
              <w:pStyle w:val="6"/>
            </w:pPr>
            <w:r>
              <w:rPr>
                <w:sz w:val="18"/>
                <w:szCs w:val="18"/>
              </w:rPr>
              <w:t>13.09</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816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Mic dejun, Fisa Cont 50 lei/pers/zi, Acces la SPA (piscina, jacuzzi, sauna),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528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541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528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Acces AquaPark, Mic dejun, Fisa Cont 50 lei/pers/zi, Acces la SPA (piscina, jacuzzi, sauna))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(4 persoane) (cu Mic dejun, Fisa Cont 50 lei/pers/zi, Acces la SPA (piscina, jacuzzi, sauna),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759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778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759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Fisa Cont 50 lei/pers/zi, Acces AquaPark, Acces la SPA (piscina, jacuzzi, sauna), Mic dejun)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693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710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693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Mic dejun, Fisa Cont 50 lei/pers/zi, Acces la SPA (piscina, jacuzzi, sauna),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528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Fisa Cont 50 lei/pers/zi, Acces AquaPark, Acces la SPA (piscina, jacuzzi, sauna), Mic dejun)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(4 persoane) (cu Fisa Cont 50 lei/pers/zi, Acces la SPA (piscina, jacuzzi, sauna), Mic dejun,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759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Mic dejun, Fisa Cont 50 lei/pers/zi, Acces AquaPark, Acces la SPA (piscina, jacuzzi, sauna))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693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Fisa cont 100 lei/zi/pers, Acces AquaPark, Acces la SPA (piscina, jacuzzi, sauna))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609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Fisa cont 100 lei/zi/pers, Acces AquaPark, Acces la SPA (piscina, jacuzzi, sauna))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(4 persoane) (cu Acces la SPA (piscina, jacuzzi, sauna), Fisa cont 100 lei/zi/pers,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928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952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928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Fisa cont 100 lei/zi/pers, Acces la SPA (piscina, jacuzzi, sauna),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821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842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821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Fisa cont 100 lei/zi/pers, Acces AquaPark, Acces la SPA (piscina, jacuzzi, sauna))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01.12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24.11</w:t>
            </w:r>
          </w:p>
          <w:p>
            <w:pPr>
              <w:pStyle w:val="6"/>
            </w:pPr>
            <w:r>
              <w:rPr>
                <w:sz w:val="18"/>
                <w:szCs w:val="18"/>
              </w:rPr>
              <w:t>08.12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01.12</w:t>
            </w:r>
          </w:p>
          <w:p>
            <w:pPr>
              <w:pStyle w:val="6"/>
            </w:pPr>
            <w:r>
              <w:rPr>
                <w:sz w:val="18"/>
                <w:szCs w:val="18"/>
              </w:rPr>
              <w:t>15.12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08.12</w:t>
            </w:r>
          </w:p>
          <w:p>
            <w:pPr>
              <w:pStyle w:val="6"/>
            </w:pPr>
            <w:r>
              <w:rPr>
                <w:sz w:val="18"/>
                <w:szCs w:val="18"/>
              </w:rPr>
              <w:t>22.12</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15.12</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Acces AquaPark, Fisa cont 100 lei/zi/pers, Acces la SPA (piscina, jacuzzi, sauna))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(4 persoane) (cu Acces AquaPark, Acces la SPA (piscina, jacuzzi, sauna), Fisa cont 100 lei/zi/pers)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928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Acces la SPA (piscina, jacuzzi, sauna), Acces AquaPark, Fisa cont 100 lei/zi/pers)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821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Mic dejun, Fisa Cont 50 lei/pers/zi, Acces la SPA (piscina, jacuzzi, sauna),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Mic dejun, Acces AquaPark, Acces la SPA (piscina, jacuzzi, sauna), Fisa Cont 50 lei/pers/zi)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(4 persoane) (cu Acces la SPA (piscina, jacuzzi, sauna), Fisa Cont 50 lei/pers/zi, Mic dejun,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Fisa Cont 50 lei/pers/zi, Mic dejun, Acces la SPA (piscina, jacuzzi, sauna),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Mic dejun, Acces AquaPark, Acces la SPA (piscina, jacuzzi, sauna), Fisa Cont 50 lei/pers/zi)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354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Acces AquaPark, Acces la SPA (piscina, jacuzzi, sauna), Fisa Cont 50 lei/pers/zi, Mic dejun)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(4 persoane) (cu Fisa Cont 50 lei/pers/zi, Mic dejun, Acces AquaPark, Acces la SPA (piscina, jacuzzi,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504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Mic dejun, Acces la SPA (piscina, jacuzzi, sauna), Fisa Cont 50 lei/pers/zi,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AquaPark, Acces la SPA (piscina, jacuzzi, sauna), Fisa cont 100 lei/zi/pers)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Fisa cont 100 lei/zi/pers, Acces la SPA (piscina, jacuzzi, sauna),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277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(4 persoane) (cu Acces AquaPark, Acces la SPA (piscina, jacuzzi, sauna), Fisa cont 100 lei/zi/pers)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625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Fisa cont 100 lei/zi/pers, Acces la SPA (piscina, jacuzzi, sauna),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554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Fisa cont 100 lei/zi/pers, Acces la SPA (piscina, jacuzzi, sauna),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Fisa cont 100 lei/zi/pers, Acces la SPA (piscina, jacuzzi, sauna),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277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(4 persoane) (cu Fisa cont 100 lei/zi/pers, Acces la SPA (piscina, jacuzzi, sauna), Acces AquaPark)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625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Acces AquaPark, Acces la SPA (piscina, jacuzzi, sauna), Fisa cont 100 lei/zi/pers)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19.12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554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Fisa Cont 50 lei/pers/zi, Acces la SPA (piscina, jacuzzi, sauna),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482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(4 persoane) (cu Fisa Cont 50 lei/pers/zi, Acces la SPA (piscina, jacuzzi, sauna),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685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702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685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Acces AquaPark, Acces la SPA (piscina, jacuzzi, sauna), Fisa Cont 50 lei/pers/zi)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627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643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627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AquaPark, Acces la SPA (piscina, jacuzzi, sauna), Fisa Cont 50 lei/pers/zi)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470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(4 persoane) (cu Acces AquaPark, Acces la SPA (piscina, jacuzzi, sauna), Fisa Cont 50 lei/pers/zi)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685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Fisa Cont 50 lei/pers/zi, Acces la SPA (piscina, jacuzzi, sauna),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627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Acces AquaPark, Acces la SPA (piscina, jacuzzi, sauna), Fisa cont 100 lei/zi/pers)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536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550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Fisa cont 100 lei/zi/pers, Acces la SPA (piscina, jacuzzi, sauna),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363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372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(4 persoane) (cu Acces AquaPark, Acces la SPA (piscina, jacuzzi, sauna), Fisa cont 100 lei/zi/pers)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854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875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854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Fisa cont 100 lei/zi/pers, Acces la SPA (piscina, jacuzzi, sauna),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31.05</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755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774 EUR</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755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Superior (cu Fisa cont 100 lei/zi/pers, Acces la SPA (piscina, jacuzzi, sauna),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536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superior (cu Fisa cont 100 lei/zi/pers, Acces la SPA (piscina, jacuzzi, sauna),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363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(4 persoane) (cu Fisa cont 100 lei/zi/pers, Acces la SPA (piscina, jacuzzi, sauna), Acces AquaPark)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874 EUR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3 persoane (cu Acces AquaPark, Acces la SPA (piscina, jacuzzi, sauna), Fisa cont 100 lei/zi/pers)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15.09</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755 EUR</w:t>
            </w:r>
          </w:p>
        </w:tc>
      </w:tr>
    </w:tbl>
    <w:p/>
    <w:p>
      <w:bookmarkStart w:id="6" w:name="_Toc252634165"/>
      <w:r>
        <w:t xml:space="preserve">HOTEL: </w:t>
      </w:r>
      <w:r>
        <w:tab/>
      </w:r>
      <w:r>
        <w:t>Nufarul 3 *</w:t>
      </w:r>
      <w:bookmarkEnd w:id="6"/>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pPr>
              <w:spacing w:before="0" w:after="30"/>
            </w:pPr>
            <w:r>
              <w:t xml:space="preserve"> Destinatie: </w:t>
            </w:r>
            <w:r>
              <w:tab/>
            </w:r>
            <w:r>
              <w:t>Balneo 2020</w:t>
            </w:r>
          </w:p>
          <w:p>
            <w:pPr>
              <w:spacing w:before="0" w:after="30"/>
            </w:pPr>
            <w:r>
              <w:t xml:space="preserve"> Statiune: </w:t>
            </w:r>
            <w:r>
              <w:tab/>
            </w:r>
            <w:r>
              <w:t>Baile Felix</w:t>
            </w:r>
          </w:p>
          <w:p>
            <w:pPr>
              <w:spacing w:before="0" w:after="30"/>
            </w:pPr>
            <w:r>
              <w:t xml:space="preserve"> Profil: </w:t>
            </w:r>
            <w:r>
              <w:tab/>
            </w:r>
            <w:r>
              <w:tab/>
            </w:r>
            <w:r>
              <w:t>Tratament</w:t>
            </w:r>
          </w:p>
        </w:tc>
      </w:tr>
    </w:tbl>
    <w:p/>
    <w:tbl>
      <w:tblPr>
        <w:tblStyle w:val="4"/>
        <w:tblW w:w="0" w:type="auto"/>
        <w:tblInd w:w="0" w:type="dxa"/>
        <w:tblLayout w:type="fixed"/>
        <w:tblCellMar>
          <w:top w:w="0" w:type="dxa"/>
          <w:left w:w="108" w:type="dxa"/>
          <w:bottom w:w="0" w:type="dxa"/>
          <w:right w:w="108" w:type="dxa"/>
        </w:tblCellMar>
      </w:tblPr>
      <w:tblGrid>
        <w:gridCol w:w="2500"/>
        <w:gridCol w:w="2500"/>
        <w:gridCol w:w="2500"/>
        <w:gridCol w:w="2500"/>
      </w:tblGrid>
      <w:tr>
        <w:tblPrEx>
          <w:tblCellMar>
            <w:top w:w="0" w:type="dxa"/>
            <w:left w:w="108" w:type="dxa"/>
            <w:bottom w:w="0" w:type="dxa"/>
            <w:right w:w="108" w:type="dxa"/>
          </w:tblCellMar>
        </w:tblPrEx>
        <w:tc>
          <w:tcPr>
            <w:tcW w:w="2500" w:type="dxa"/>
          </w:tcPr>
          <w:p>
            <w:pPr>
              <w:jc w:val="right"/>
            </w:pPr>
            <w:r>
              <w:drawing>
                <wp:inline distT="0" distB="0" distL="114300" distR="114300">
                  <wp:extent cx="1524000" cy="1190625"/>
                  <wp:effectExtent l="0" t="0" r="0" b="9525"/>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9"/>
                          <pic:cNvPicPr>
                            <a:picLocks noChangeAspect="1"/>
                          </pic:cNvPicPr>
                        </pic:nvPicPr>
                        <pic:blipFill>
                          <a:blip r:embed="rId25"/>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0"/>
                          <pic:cNvPicPr>
                            <a:picLocks noChangeAspect="1"/>
                          </pic:cNvPicPr>
                        </pic:nvPicPr>
                        <pic:blipFill>
                          <a:blip r:embed="rId26"/>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1"/>
                          <pic:cNvPicPr>
                            <a:picLocks noChangeAspect="1"/>
                          </pic:cNvPicPr>
                        </pic:nvPicPr>
                        <pic:blipFill>
                          <a:blip r:embed="rId27"/>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2"/>
                          <pic:cNvPicPr>
                            <a:picLocks noChangeAspect="1"/>
                          </pic:cNvPicPr>
                        </pic:nvPicPr>
                        <pic:blipFill>
                          <a:blip r:embed="rId28"/>
                          <a:stretch>
                            <a:fillRect/>
                          </a:stretch>
                        </pic:blipFill>
                        <pic:spPr>
                          <a:xfrm>
                            <a:off x="0" y="0"/>
                            <a:ext cx="1524000" cy="1190625"/>
                          </a:xfrm>
                          <a:prstGeom prst="rect">
                            <a:avLst/>
                          </a:prstGeom>
                          <a:noFill/>
                          <a:ln w="9525">
                            <a:noFill/>
                          </a:ln>
                        </pic:spPr>
                      </pic:pic>
                    </a:graphicData>
                  </a:graphic>
                </wp:inline>
              </w:drawing>
            </w:r>
          </w:p>
        </w:tc>
      </w:tr>
    </w:tbl>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r>
              <w:rPr>
                <w:b/>
                <w:sz w:val="18"/>
                <w:szCs w:val="18"/>
              </w:rPr>
              <w:t xml:space="preserve"> Info Hotel: </w:t>
            </w:r>
            <w:r>
              <w:rPr>
                <w:b/>
                <w:sz w:val="18"/>
                <w:szCs w:val="18"/>
              </w:rPr>
              <w:tab/>
            </w:r>
          </w:p>
          <w:p>
            <w:r>
              <w:rPr>
                <w:b/>
                <w:sz w:val="18"/>
                <w:szCs w:val="18"/>
              </w:rPr>
              <w:t>Hotelul Nufarul
</w:t>
            </w:r>
            <w:r>
              <w:rPr>
                <w:sz w:val="18"/>
                <w:szCs w:val="18"/>
              </w:rPr>
              <w:t>dispune de 68 camere, 4 camere single si 4
apartamente. </w:t>
            </w:r>
            <w:r>
              <w:rPr>
                <w:b/>
                <w:sz w:val="18"/>
                <w:szCs w:val="18"/>
              </w:rPr>
              <w:t>Camerele</w:t>
            </w:r>
            <w:r>
              <w:rPr>
                <w:sz w:val="18"/>
                <w:szCs w:val="18"/>
              </w:rPr>
              <w:t xml:space="preserve"> sunt dotate balcon (partial), minibar, telefon,
televiziune prin cablu, aer conditionat si uscator de par.</w:t>
            </w:r>
          </w:p>
          <w:p>
            <w:r>
              <w:rPr>
                <w:sz w:val="18"/>
                <w:szCs w:val="18"/>
              </w:rPr>
              <w:t>
</w:t>
            </w:r>
            <w:r>
              <w:rPr>
                <w:b/>
                <w:sz w:val="18"/>
                <w:szCs w:val="18"/>
              </w:rPr>
              <w:t>Piscine:</w:t>
            </w:r>
          </w:p>
          <w:p>
            <w:r>
              <w:rPr>
                <w:sz w:val="18"/>
                <w:szCs w:val="18"/>
              </w:rPr>
              <w:t xml:space="preserve">
Piscine
acoperite si in aer liber cu apa termala curativa, </w:t>
            </w:r>
          </w:p>
          <w:p>
            <w:r>
              <w:rPr>
                <w:sz w:val="18"/>
                <w:szCs w:val="18"/>
              </w:rPr>
              <w:t>
</w:t>
            </w:r>
            <w:r>
              <w:rPr>
                <w:b/>
                <w:sz w:val="18"/>
                <w:szCs w:val="18"/>
              </w:rPr>
              <w:t>Alte Facilitati</w:t>
            </w:r>
            <w:r>
              <w:rPr>
                <w:sz w:val="18"/>
                <w:szCs w:val="18"/>
              </w:rPr>
              <w:t xml:space="preserve"> : Sauna, Sala de fitness, sah in aer liber, sala de fitness
(Hotel Termal), bar de zi 40 locuri, parcare.</w:t>
            </w:r>
          </w:p>
          <w:p>
            <w:r>
              <w:rPr>
                <w:sz w:val="18"/>
                <w:szCs w:val="18"/>
              </w:rPr>
              <w:t>
</w:t>
            </w:r>
            <w:r>
              <w:rPr>
                <w:b/>
                <w:sz w:val="18"/>
                <w:szCs w:val="18"/>
              </w:rPr>
              <w:t xml:space="preserve">Sala
de conferinta </w:t>
            </w:r>
            <w:r>
              <w:rPr>
                <w:sz w:val="18"/>
                <w:szCs w:val="18"/>
              </w:rPr>
              <w:t>de 20 locuri este dotata cu videoproiector, ecran de proiectie,
flipchart</w:t>
            </w:r>
          </w:p>
          <w:p>
            <w:r>
              <w:rPr>
                <w:sz w:val="18"/>
                <w:szCs w:val="18"/>
              </w:rPr>
              <w:t>
</w:t>
            </w:r>
            <w:r>
              <w:rPr>
                <w:b/>
                <w:sz w:val="18"/>
                <w:szCs w:val="18"/>
              </w:rPr>
              <w:t>Restaurantul</w:t>
            </w:r>
            <w:r>
              <w:rPr>
                <w:sz w:val="18"/>
                <w:szCs w:val="18"/>
              </w:rPr>
              <w:t xml:space="preserve"> dispune de 128 de locuri in saloane si 48 locuri pe terasa
acoperita si 20 pe terasa in aer liber. Sistem 
asa: Mic dejun bufet suedez, in sezon mic dejun si cina bufet suedez,
meniu a la carte. Divertisment in sezon: seri tematice si
muzica live.</w:t>
            </w:r>
          </w:p>
          <w:p>
            <w:r>
              <w:rPr>
                <w:sz w:val="18"/>
                <w:szCs w:val="18"/>
              </w:rPr>
              <w:t>
</w:t>
            </w:r>
            <w:r>
              <w:rPr>
                <w:b/>
                <w:sz w:val="18"/>
                <w:szCs w:val="18"/>
              </w:rPr>
              <w:t>Centru de Tratament Balnear si Wellness&amp;SPA</w:t>
            </w:r>
            <w:r>
              <w:rPr>
                <w:sz w:val="18"/>
                <w:szCs w:val="18"/>
              </w:rPr>
              <w:t xml:space="preserve"> : este comun cu cel al
Hotelului Termal.</w:t>
            </w:r>
          </w:p>
          <w:p/>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balcon (cu Consultatie medicala initiala de specialitate, !!!Este necesar bilet de trimitere de la medic, Acces gratuit la piscina (acces piscina, sezlong gratuit, sala de fitness si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801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675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balcon (cu Consultatie medicala initiala de specialitate, !!!Este necesar bilet de trimitere de la medic, Acces gratuit la piscina (acces piscina, sezlong gratuit, sala de fitness si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389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balcon (cu Acces gratuit la piscina (acces piscina, sezlong gratuit, sala de fitness si sauna), Cina (bufet),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1343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1394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1473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1962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1669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1473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1395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1343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balcon (cu Mic dejun (bufet), Cina (bufet), Acces gratuit la piscina (acces piscina, sezlong gratuit, sala de fitness si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1034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1078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1467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1234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1078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1029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996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fara balcon (cu !!!Este necesar bilet de trimitere de la medic, Consultatie medicala initiala de specialitate, Acces gratuit la piscina (acces piscina, sezlong gratuit, sala de fitness si sauna), 3 proceduri/pers/zi, Cina (bufet),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1320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1370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1397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1862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1583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1397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1351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1320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fara balcon (cu Consultatie medicala initiala de specialitate, !!!Este necesar bilet de trimitere de la medic, Mic dejun (bufet), Cina (bufet), 3 proceduri/pers/zi, Acces gratuit la piscina (acces piscina, sezlong gratuit, sala de fitness si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1089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1473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1247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1068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1049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fara balcon (cu Mic dejun (bufet), Cina (bufet), Acces gratuit la piscina (acces piscina, sezlong gratuit, sala de fitness si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01.02</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1214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1260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1785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1492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1247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1214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fara balcon (cu Mic dejun (bufet), Cina (bufet), Acces gratuit la piscina (acces piscina, sezlong gratuit, sala de fitness si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01.02</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913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948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966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1355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1122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966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931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907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balcon (cu Mic dejun (bufet), Cina (bufet), Acces gratuit la piscina (acces piscina, sezlong gratuit, sala de fitness si sauna)) serii de 2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04.01</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577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634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fara balcon (cu Acces gratuit la piscina (acces piscina, sezlong gratuit, sala de fitness si sauna), Cina (bufet), Mic dejun (bufet)) serii de 2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04.01</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519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556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fara balcon (cu Acces gratuit la piscina (acces piscina, sezlong gratuit, sala de fitness si sauna), Cina (bufet), Mic dejun (bufet)) serii de 2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04.01</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420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balcon (cu Acces gratuit la piscina (acces piscina, sezlong gratuit, sala de fitness si sauna), Cina (bufet), Mic dejun (bufet)) serii de 2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04.01</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469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balcon (cu Mic dejun (bufet), Cina (bufet), Acces gratuit la piscina (acces piscina, sezlong gratuit, sala de fitness si sauna)) serii de 3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12.06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866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932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951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fara balcon (cu Acces gratuit la piscina (acces piscina, sezlong gratuit, sala de fitness si sauna), Cina (bufet), Mic dejun (bufet)) serii de 3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12.06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778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834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fara balcon (cu Acces gratuit la piscina (acces piscina, sezlong gratuit, sala de fitness si sauna), Cina (bufet), Mic dejun (bufet)) serii de 3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12.06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594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639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629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balcon (cu Acces gratuit la piscina (acces piscina, sezlong gratuit, sala de fitness si sauna), Cina (bufet), Mic dejun (bufet)) serii de 3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12.06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651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700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704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balcon (cu Mic dejun (bufet), Cina (bufet), Acces gratuit la piscina (acces piscina, sezlong gratuit, sala de fitness si sauna)) serii de 4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1155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1212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1268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fara balcon (cu Acces gratuit la piscina (acces piscina, sezlong gratuit, sala de fitness si sauna), Cina (bufet), Mic dejun (bufet)) serii de 4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1075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1113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fara balcon (cu Acces gratuit la piscina (acces piscina, sezlong gratuit, sala de fitness si sauna), Cina (bufet), Mic dejun (bufet)) serii de 4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792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816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839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balcon (cu Acces gratuit la piscina (acces piscina, sezlong gratuit, sala de fitness si sauna), Cina (bufet), Mic dejun (bufet)) serii de 4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867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903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938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balcon (cu Mic dejun (bufet), Cina (bufet), 3 proceduri/pers/zi, Acces gratuit la piscina (acces piscina, sezlong gratuit, sala de fitness si sauna), Consultatie medicala initiala de specialitate, !!!Este necesar bilet de trimitere de la medic)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09.01</w:t>
            </w:r>
          </w:p>
          <w:p>
            <w:pPr>
              <w:pStyle w:val="6"/>
            </w:pPr>
            <w:r>
              <w:rPr>
                <w:sz w:val="18"/>
                <w:szCs w:val="18"/>
              </w:rPr>
              <w:t>26.03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11.06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10.09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10.09</w:t>
            </w:r>
          </w:p>
          <w:p>
            <w:pPr>
              <w:pStyle w:val="6"/>
            </w:pPr>
            <w:r>
              <w:rPr>
                <w:sz w:val="18"/>
                <w:szCs w:val="18"/>
              </w:rPr>
              <w:t>17.09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17.09</w:t>
            </w:r>
          </w:p>
          <w:p>
            <w:pPr>
              <w:pStyle w:val="6"/>
            </w:pPr>
            <w:r>
              <w:rPr>
                <w:sz w:val="18"/>
                <w:szCs w:val="18"/>
              </w:rPr>
              <w:t>15.10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15.10</w:t>
            </w:r>
          </w:p>
          <w:p>
            <w:pPr>
              <w:pStyle w:val="6"/>
            </w:pPr>
            <w:r>
              <w:rPr>
                <w:sz w:val="18"/>
                <w:szCs w:val="18"/>
              </w:rPr>
              <w:t>17.12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2021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2097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2462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2830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2646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2021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balcon (cu Consultatie medicala initiala de specialitate, !!!Este necesar bilet de trimitere de la medic, Mic dejun (bufet), Cina (bufet), 3 proceduri/pers/zi, Acces gratuit la piscina (acces piscina, sezlong gratuit, sala de fitness si sauna))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09.01</w:t>
            </w:r>
          </w:p>
          <w:p>
            <w:pPr>
              <w:pStyle w:val="6"/>
            </w:pPr>
            <w:r>
              <w:rPr>
                <w:sz w:val="18"/>
                <w:szCs w:val="18"/>
              </w:rPr>
              <w:t>26.03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26.03</w:t>
            </w:r>
          </w:p>
          <w:p>
            <w:pPr>
              <w:pStyle w:val="6"/>
            </w:pPr>
            <w:r>
              <w:rPr>
                <w:sz w:val="18"/>
                <w:szCs w:val="18"/>
              </w:rPr>
              <w:t>02.04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02.04</w:t>
            </w:r>
          </w:p>
          <w:p>
            <w:pPr>
              <w:pStyle w:val="6"/>
            </w:pPr>
            <w:r>
              <w:rPr>
                <w:sz w:val="18"/>
                <w:szCs w:val="18"/>
              </w:rPr>
              <w:t>11.06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11.06</w:t>
            </w:r>
          </w:p>
          <w:p>
            <w:pPr>
              <w:pStyle w:val="6"/>
            </w:pPr>
            <w:r>
              <w:rPr>
                <w:sz w:val="18"/>
                <w:szCs w:val="18"/>
              </w:rPr>
              <w:t>18.06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18.06</w:t>
            </w:r>
          </w:p>
          <w:p>
            <w:pPr>
              <w:pStyle w:val="6"/>
            </w:pPr>
            <w:r>
              <w:rPr>
                <w:sz w:val="18"/>
                <w:szCs w:val="18"/>
              </w:rPr>
              <w:t>10.09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10.09</w:t>
            </w:r>
          </w:p>
          <w:p>
            <w:pPr>
              <w:pStyle w:val="6"/>
            </w:pPr>
            <w:r>
              <w:rPr>
                <w:sz w:val="18"/>
                <w:szCs w:val="18"/>
              </w:rPr>
              <w:t>17.09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17.09</w:t>
            </w:r>
          </w:p>
          <w:p>
            <w:pPr>
              <w:pStyle w:val="6"/>
            </w:pPr>
            <w:r>
              <w:rPr>
                <w:sz w:val="18"/>
                <w:szCs w:val="18"/>
              </w:rPr>
              <w:t>15.10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15.10</w:t>
            </w:r>
          </w:p>
          <w:p>
            <w:pPr>
              <w:pStyle w:val="6"/>
            </w:pPr>
            <w:r>
              <w:rPr>
                <w:sz w:val="18"/>
                <w:szCs w:val="18"/>
              </w:rPr>
              <w:t>17.12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1576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1631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1675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2203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2052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1675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1576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Camera Dubla fara balcon (cu Acces gratuit la piscina (acces piscina, sezlong gratuit, sala de fitness si sauna), 3 proceduri/pers/zi, Cina (bufet), Mic dejun (bufet), !!!Este necesar bilet de trimitere de la medic, Consultatie medicala initiala de specialitate)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1089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1473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1247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1068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1049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Camera Dubla fara balcon (cu Mic dejun (bufet), Cina (bufet), Acces gratuit la piscina (acces piscina, sezlong gratuit, sala de fitness si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913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948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966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1355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1122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966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931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907 RON</w:t>
            </w:r>
          </w:p>
        </w:tc>
      </w:tr>
    </w:tbl>
    <w:p/>
    <w:p>
      <w:bookmarkStart w:id="7" w:name="_Toc252634166"/>
      <w:r>
        <w:t xml:space="preserve">HOTEL: </w:t>
      </w:r>
      <w:r>
        <w:tab/>
      </w:r>
      <w:r>
        <w:t>Padis 3 *</w:t>
      </w:r>
      <w:bookmarkEnd w:id="7"/>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pPr>
              <w:spacing w:before="0" w:after="30"/>
            </w:pPr>
            <w:r>
              <w:t xml:space="preserve"> Destinatie: </w:t>
            </w:r>
            <w:r>
              <w:tab/>
            </w:r>
            <w:r>
              <w:t>Balneo 2020</w:t>
            </w:r>
          </w:p>
          <w:p>
            <w:pPr>
              <w:spacing w:before="0" w:after="30"/>
            </w:pPr>
            <w:r>
              <w:t xml:space="preserve"> Statiune: </w:t>
            </w:r>
            <w:r>
              <w:tab/>
            </w:r>
            <w:r>
              <w:t>Baile Felix</w:t>
            </w:r>
          </w:p>
          <w:p>
            <w:pPr>
              <w:spacing w:before="0" w:after="30"/>
            </w:pPr>
            <w:r>
              <w:t xml:space="preserve"> Profil: </w:t>
            </w:r>
            <w:r>
              <w:tab/>
            </w:r>
            <w:r>
              <w:tab/>
            </w:r>
            <w:r>
              <w:t>Nici un profil</w:t>
            </w:r>
          </w:p>
        </w:tc>
      </w:tr>
    </w:tbl>
    <w:p/>
    <w:tbl>
      <w:tblPr>
        <w:tblStyle w:val="4"/>
        <w:tblW w:w="0" w:type="auto"/>
        <w:tblInd w:w="0" w:type="dxa"/>
        <w:tblLayout w:type="fixed"/>
        <w:tblCellMar>
          <w:top w:w="0" w:type="dxa"/>
          <w:left w:w="108" w:type="dxa"/>
          <w:bottom w:w="0" w:type="dxa"/>
          <w:right w:w="108" w:type="dxa"/>
        </w:tblCellMar>
      </w:tblPr>
      <w:tblGrid>
        <w:gridCol w:w="2500"/>
        <w:gridCol w:w="2500"/>
        <w:gridCol w:w="2500"/>
        <w:gridCol w:w="2500"/>
      </w:tblGrid>
      <w:tr>
        <w:tblPrEx>
          <w:tblCellMar>
            <w:top w:w="0" w:type="dxa"/>
            <w:left w:w="108" w:type="dxa"/>
            <w:bottom w:w="0" w:type="dxa"/>
            <w:right w:w="108" w:type="dxa"/>
          </w:tblCellMar>
        </w:tblPrEx>
        <w:tc>
          <w:tcPr>
            <w:tcW w:w="2500" w:type="dxa"/>
          </w:tcPr>
          <w:p>
            <w:pPr>
              <w:jc w:val="right"/>
            </w:pPr>
            <w:r>
              <w:drawing>
                <wp:inline distT="0" distB="0" distL="114300" distR="114300">
                  <wp:extent cx="1524000" cy="1190625"/>
                  <wp:effectExtent l="0" t="0" r="0" b="9525"/>
                  <wp:docPr id="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3"/>
                          <pic:cNvPicPr>
                            <a:picLocks noChangeAspect="1"/>
                          </pic:cNvPicPr>
                        </pic:nvPicPr>
                        <pic:blipFill>
                          <a:blip r:embed="rId29"/>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4"/>
                          <pic:cNvPicPr>
                            <a:picLocks noChangeAspect="1"/>
                          </pic:cNvPicPr>
                        </pic:nvPicPr>
                        <pic:blipFill>
                          <a:blip r:embed="rId30"/>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5"/>
                          <pic:cNvPicPr>
                            <a:picLocks noChangeAspect="1"/>
                          </pic:cNvPicPr>
                        </pic:nvPicPr>
                        <pic:blipFill>
                          <a:blip r:embed="rId31"/>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6"/>
                          <pic:cNvPicPr>
                            <a:picLocks noChangeAspect="1"/>
                          </pic:cNvPicPr>
                        </pic:nvPicPr>
                        <pic:blipFill>
                          <a:blip r:embed="rId32"/>
                          <a:stretch>
                            <a:fillRect/>
                          </a:stretch>
                        </pic:blipFill>
                        <pic:spPr>
                          <a:xfrm>
                            <a:off x="0" y="0"/>
                            <a:ext cx="1524000" cy="1190625"/>
                          </a:xfrm>
                          <a:prstGeom prst="rect">
                            <a:avLst/>
                          </a:prstGeom>
                          <a:noFill/>
                          <a:ln w="9525">
                            <a:noFill/>
                          </a:ln>
                        </pic:spPr>
                      </pic:pic>
                    </a:graphicData>
                  </a:graphic>
                </wp:inline>
              </w:drawing>
            </w:r>
          </w:p>
        </w:tc>
      </w:tr>
    </w:tbl>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r>
              <w:rPr>
                <w:b/>
                <w:sz w:val="18"/>
                <w:szCs w:val="18"/>
              </w:rPr>
              <w:t xml:space="preserve"> Info Hotel: </w:t>
            </w:r>
            <w:r>
              <w:rPr>
                <w:b/>
                <w:sz w:val="18"/>
                <w:szCs w:val="18"/>
              </w:rPr>
              <w:tab/>
            </w:r>
          </w:p>
          <w:p>
            <w:r>
              <w:rPr>
                <w:b/>
                <w:sz w:val="18"/>
                <w:szCs w:val="18"/>
              </w:rPr>
              <w:t>Descriere:Complexul hotelier Padis</w:t>
            </w:r>
            <w:r>
              <w:rPr>
                <w:sz w:val="18"/>
                <w:szCs w:val="18"/>
              </w:rPr>
              <w:t xml:space="preserve"> este situat in nordul statiunii Baile Felix, la 400 de metri de Gara Baile Felix si 100 de metri de cea mai apropiata statie de transport in comun. Dispune de 868 de locuri de cazare, impartite in camere single, duble si apartamente.</w:t>
            </w:r>
          </w:p>
          <w:p/>
          <w:p/>
          <w:p>
            <w:r>
              <w:rPr>
                <w:b/>
                <w:sz w:val="18"/>
                <w:szCs w:val="18"/>
              </w:rPr>
              <w:t>Facilitati:</w:t>
            </w:r>
            <w:r>
              <w:rPr>
                <w:sz w:val="18"/>
                <w:szCs w:val="18"/>
              </w:rPr>
              <w:t>Dintre dotari si facilitati mentionam: restaurant, terasa, sali de conferinte, sala de spectacole, sala de evenimente de 500 de locuri, baza de tratament, bazine de interior deschise pentru public in extrasezon, strand in exterior deschis pe perioada sezonului, lift, parcare, etc.</w:t>
            </w:r>
          </w:p>
          <w:p/>
          <w:p/>
          <w:p>
            <w:r>
              <w:rPr>
                <w:sz w:val="18"/>
                <w:szCs w:val="18"/>
              </w:rPr>
              <w:t>Tratament:Hotelul  Padis este locatia perfecta pentru persoanele care doresc sa profite de efectele benefice ale apelor termale si de tratamentul recuperator profilactic si curativ oferite in baza de tratament a hotelului.</w:t>
            </w:r>
          </w:p>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Pensiune completa)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01.05</w:t>
            </w:r>
          </w:p>
          <w:p>
            <w:pPr>
              <w:pStyle w:val="6"/>
            </w:pPr>
            <w:r>
              <w:rPr>
                <w:sz w:val="18"/>
                <w:szCs w:val="18"/>
              </w:rPr>
              <w:t>12.06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970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(cu Pensiune completa)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01.05</w:t>
            </w:r>
          </w:p>
          <w:p>
            <w:pPr>
              <w:pStyle w:val="6"/>
            </w:pPr>
            <w:r>
              <w:rPr>
                <w:sz w:val="18"/>
                <w:szCs w:val="18"/>
              </w:rPr>
              <w:t>12.06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1455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Pensiune completa)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16.12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970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(cu Pensiune completa)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16.12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1455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Demipensiune)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01.05</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18.12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1320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1414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1438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1320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(cu Demipensiune)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01.05</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18.12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1980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2121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2227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2157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1980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Demipensiune)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01.05</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18.12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1293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1455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1409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1293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(cu Demipensiune)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01.05</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18.12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1940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2078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2182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2113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1940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Pensiune completa, Tratament 3 proc/pers/zi (L-V))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01.05</w:t>
            </w:r>
          </w:p>
          <w:p>
            <w:pPr>
              <w:pStyle w:val="6"/>
            </w:pPr>
            <w:r>
              <w:rPr>
                <w:sz w:val="18"/>
                <w:szCs w:val="18"/>
              </w:rPr>
              <w:t>12.06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1143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(cu Pensiune completa, Tratament 3 proc/pers/zi (L-V))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01.05</w:t>
            </w:r>
          </w:p>
          <w:p>
            <w:pPr>
              <w:pStyle w:val="6"/>
            </w:pPr>
            <w:r>
              <w:rPr>
                <w:sz w:val="18"/>
                <w:szCs w:val="18"/>
              </w:rPr>
              <w:t>12.06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1715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Pensiune completa, Tratament 3 proc/pers/zi (L-V))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16.12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1143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(cu Pensiune completa, Tratament 3 proc/pers/zi (L-V))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16.09</w:t>
            </w:r>
          </w:p>
          <w:p>
            <w:pPr>
              <w:pStyle w:val="6"/>
            </w:pPr>
            <w:r>
              <w:rPr>
                <w:sz w:val="18"/>
                <w:szCs w:val="18"/>
              </w:rPr>
              <w:t>16.12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1715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Demipensiune, Tratament 3 proc/pers/zi (L-V))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01.05</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18.12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1466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3095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1628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3095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1466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(cu Demipensiune, Tratament 3 proc/pers/zi (L-V))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01.05</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18.12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2200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4642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2442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4642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2200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Demipensiune, Tratament 3 proc/pers/zi (L-V))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01.05</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18.12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1697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1790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1859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1697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Apartament (cu Demipensiune, Tratament 3 proc/pers/zi (L-V))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01.05</w:t>
            </w:r>
          </w:p>
          <w:p>
            <w:pPr>
              <w:pStyle w:val="6"/>
            </w:pPr>
            <w:r>
              <w:rPr>
                <w:sz w:val="18"/>
                <w:szCs w:val="18"/>
              </w:rPr>
              <w:t>12.06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12.06</w:t>
            </w:r>
          </w:p>
          <w:p>
            <w:pPr>
              <w:pStyle w:val="6"/>
            </w:pPr>
            <w:r>
              <w:rPr>
                <w:sz w:val="18"/>
                <w:szCs w:val="18"/>
              </w:rPr>
              <w:t>19.06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19.06</w:t>
            </w:r>
          </w:p>
          <w:p>
            <w:pPr>
              <w:pStyle w:val="6"/>
            </w:pPr>
            <w:r>
              <w:rPr>
                <w:sz w:val="18"/>
                <w:szCs w:val="18"/>
              </w:rPr>
              <w:t>11.09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18.12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1980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2119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2223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2154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1980 RON</w:t>
            </w:r>
          </w:p>
        </w:tc>
      </w:tr>
    </w:tbl>
    <w:p/>
    <w:p/>
    <w:p>
      <w:bookmarkStart w:id="8" w:name="_Toc252634167"/>
      <w:r>
        <w:t xml:space="preserve">HOTEL: </w:t>
      </w:r>
      <w:r>
        <w:tab/>
      </w:r>
      <w:r>
        <w:t>Poienita 3 *</w:t>
      </w:r>
      <w:bookmarkEnd w:id="8"/>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pPr>
              <w:spacing w:before="0" w:after="30"/>
            </w:pPr>
            <w:r>
              <w:t xml:space="preserve"> Destinatie: </w:t>
            </w:r>
            <w:r>
              <w:tab/>
            </w:r>
            <w:r>
              <w:t>Balneo 2020</w:t>
            </w:r>
          </w:p>
          <w:p>
            <w:pPr>
              <w:spacing w:before="0" w:after="30"/>
            </w:pPr>
            <w:r>
              <w:t xml:space="preserve"> Statiune: </w:t>
            </w:r>
            <w:r>
              <w:tab/>
            </w:r>
            <w:r>
              <w:t>Baile Felix</w:t>
            </w:r>
          </w:p>
          <w:p>
            <w:pPr>
              <w:spacing w:before="0" w:after="30"/>
            </w:pPr>
            <w:r>
              <w:t xml:space="preserve"> Profil: </w:t>
            </w:r>
            <w:r>
              <w:tab/>
            </w:r>
            <w:r>
              <w:tab/>
            </w:r>
            <w:r>
              <w:t>Nici un profil</w:t>
            </w:r>
          </w:p>
        </w:tc>
      </w:tr>
    </w:tbl>
    <w:p/>
    <w:tbl>
      <w:tblPr>
        <w:tblStyle w:val="4"/>
        <w:tblW w:w="0" w:type="auto"/>
        <w:tblInd w:w="0" w:type="dxa"/>
        <w:tblLayout w:type="fixed"/>
        <w:tblCellMar>
          <w:top w:w="0" w:type="dxa"/>
          <w:left w:w="108" w:type="dxa"/>
          <w:bottom w:w="0" w:type="dxa"/>
          <w:right w:w="108" w:type="dxa"/>
        </w:tblCellMar>
      </w:tblPr>
      <w:tblGrid>
        <w:gridCol w:w="2500"/>
        <w:gridCol w:w="2500"/>
        <w:gridCol w:w="2500"/>
        <w:gridCol w:w="2500"/>
      </w:tblGrid>
      <w:tr>
        <w:tblPrEx>
          <w:tblCellMar>
            <w:top w:w="0" w:type="dxa"/>
            <w:left w:w="108" w:type="dxa"/>
            <w:bottom w:w="0" w:type="dxa"/>
            <w:right w:w="108" w:type="dxa"/>
          </w:tblCellMar>
        </w:tblPrEx>
        <w:tc>
          <w:tcPr>
            <w:tcW w:w="2500" w:type="dxa"/>
          </w:tcPr>
          <w:p>
            <w:pPr>
              <w:jc w:val="right"/>
            </w:pPr>
            <w:r>
              <w:drawing>
                <wp:inline distT="0" distB="0" distL="114300" distR="114300">
                  <wp:extent cx="1524000" cy="1190625"/>
                  <wp:effectExtent l="0" t="0" r="0" b="9525"/>
                  <wp:docPr id="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7"/>
                          <pic:cNvPicPr>
                            <a:picLocks noChangeAspect="1"/>
                          </pic:cNvPicPr>
                        </pic:nvPicPr>
                        <pic:blipFill>
                          <a:blip r:embed="rId33"/>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8"/>
                          <pic:cNvPicPr>
                            <a:picLocks noChangeAspect="1"/>
                          </pic:cNvPicPr>
                        </pic:nvPicPr>
                        <pic:blipFill>
                          <a:blip r:embed="rId34"/>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3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9"/>
                          <pic:cNvPicPr>
                            <a:picLocks noChangeAspect="1"/>
                          </pic:cNvPicPr>
                        </pic:nvPicPr>
                        <pic:blipFill>
                          <a:blip r:embed="rId35"/>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3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0"/>
                          <pic:cNvPicPr>
                            <a:picLocks noChangeAspect="1"/>
                          </pic:cNvPicPr>
                        </pic:nvPicPr>
                        <pic:blipFill>
                          <a:blip r:embed="rId36"/>
                          <a:stretch>
                            <a:fillRect/>
                          </a:stretch>
                        </pic:blipFill>
                        <pic:spPr>
                          <a:xfrm>
                            <a:off x="0" y="0"/>
                            <a:ext cx="1524000" cy="1190625"/>
                          </a:xfrm>
                          <a:prstGeom prst="rect">
                            <a:avLst/>
                          </a:prstGeom>
                          <a:noFill/>
                          <a:ln w="9525">
                            <a:noFill/>
                          </a:ln>
                        </pic:spPr>
                      </pic:pic>
                    </a:graphicData>
                  </a:graphic>
                </wp:inline>
              </w:drawing>
            </w:r>
          </w:p>
        </w:tc>
      </w:tr>
    </w:tbl>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r>
              <w:rPr>
                <w:b/>
                <w:sz w:val="18"/>
                <w:szCs w:val="18"/>
              </w:rPr>
              <w:t xml:space="preserve"> Info Hotel: </w:t>
            </w:r>
            <w:r>
              <w:rPr>
                <w:b/>
                <w:sz w:val="18"/>
                <w:szCs w:val="18"/>
              </w:rPr>
              <w:tab/>
            </w:r>
          </w:p>
          <w:p>
            <w:r>
              <w:rPr>
                <w:b/>
                <w:sz w:val="18"/>
                <w:szCs w:val="18"/>
              </w:rPr>
              <w:t>Hotelul
Poienita</w:t>
            </w:r>
            <w:r>
              <w:rPr>
                <w:sz w:val="18"/>
                <w:szCs w:val="18"/>
              </w:rPr>
              <w:t xml:space="preserve"> dispune de:</w:t>
            </w:r>
          </w:p>
          <w:p>
            <w:r>
              <w:rPr>
                <w:sz w:val="18"/>
                <w:szCs w:val="18"/>
              </w:rPr>
              <w:t>
-140 camere double, 14 camere single si 4 apartamente. Camerele
sunt dotate cu balcon, telefon si televiziune prin cablu.</w:t>
            </w:r>
          </w:p>
          <w:p>
            <w:r>
              <w:rPr>
                <w:sz w:val="18"/>
                <w:szCs w:val="18"/>
              </w:rPr>
              <w:t>
-Sauna, Sala de fitness, Parcare, conexiune internet in holul
hotelului, billiard, masa de ping-pong, bar de zi 78 locuri</w:t>
            </w:r>
          </w:p>
          <w:p>
            <w:r>
              <w:rPr>
                <w:sz w:val="18"/>
                <w:szCs w:val="18"/>
              </w:rPr>
              <w:t>
-O sala de conferinta de 80 locuri 
dotata cu videoproiector, ecran de proiectie, flipchart</w:t>
            </w:r>
          </w:p>
          <w:p>
            <w:r>
              <w:rPr>
                <w:sz w:val="18"/>
                <w:szCs w:val="18"/>
              </w:rPr>
              <w:t>
-Piscina este in lucru, termen estimativ de deschidere: sezon
estival!</w:t>
            </w:r>
          </w:p>
          <w:p>
            <w:r>
              <w:rPr>
                <w:sz w:val="18"/>
                <w:szCs w:val="18"/>
              </w:rPr>
              <w:t>
</w:t>
            </w:r>
            <w:r>
              <w:rPr>
                <w:b/>
                <w:sz w:val="18"/>
                <w:szCs w:val="18"/>
              </w:rPr>
              <w:t>Restaurant</w:t>
            </w:r>
            <w:r>
              <w:rPr>
                <w:sz w:val="18"/>
                <w:szCs w:val="18"/>
              </w:rPr>
              <w:t xml:space="preserve"> dispune de 300 de locuri in salon, 40 pe terasa hotelului si 40
pe terasa din parcul hotelului.  Sistem
masa: Mic dejun bufet suedez, in sezon mic dejun si cina bufet suedez, meniu a
la carte. Divertisment in sezon: seri tematice si muzica live.</w:t>
            </w:r>
          </w:p>
          <w:p>
            <w:r>
              <w:rPr>
                <w:sz w:val="18"/>
                <w:szCs w:val="18"/>
              </w:rPr>
              <w:t>
</w:t>
            </w:r>
            <w:r>
              <w:rPr>
                <w:b/>
                <w:sz w:val="18"/>
                <w:szCs w:val="18"/>
              </w:rPr>
              <w:t>Centru de Tratament Balnear</w:t>
            </w:r>
          </w:p>
          <w:p>
            <w:r>
              <w:rPr>
                <w:sz w:val="18"/>
                <w:szCs w:val="18"/>
              </w:rPr>
              <w:t>
Proceduri medicale:</w:t>
            </w:r>
          </w:p>
          <w:p>
            <w:r>
              <w:rPr>
                <w:sz w:val="18"/>
                <w:szCs w:val="18"/>
              </w:rPr>
              <w:t>
Consultatie
medicala initiala, Consultatie medicala de control</w:t>
            </w:r>
          </w:p>
          <w:p>
            <w:r>
              <w:rPr>
                <w:sz w:val="18"/>
                <w:szCs w:val="18"/>
              </w:rPr>
              <w:t>
Aerosol,
Drenaj limfatic</w:t>
            </w:r>
          </w:p>
          <w:p>
            <w:r>
              <w:rPr>
                <w:sz w:val="18"/>
                <w:szCs w:val="18"/>
              </w:rPr>
              <w:t>
ELECTROTERAPIE:
Curenti Diadinamici, Curenti Interferentiali, Curent Trabert, TENS,
Magnetodiaflux, Microunde, Unde Scurte, Ultrasunet, Laser, Galvanizare,
Ionizare</w:t>
            </w:r>
          </w:p>
          <w:p>
            <w:r>
              <w:rPr>
                <w:sz w:val="18"/>
                <w:szCs w:val="18"/>
              </w:rPr>
              <w:t>
HIDROTERAPIE:
Baie Galvanica, Baie Stanger, Dus Subacval</w:t>
            </w:r>
          </w:p>
          <w:p>
            <w:r>
              <w:rPr>
                <w:sz w:val="18"/>
                <w:szCs w:val="18"/>
              </w:rPr>
              <w:t>
TERMOTERAPIE:
Parafina</w:t>
            </w:r>
          </w:p>
          <w:p>
            <w:r>
              <w:rPr>
                <w:sz w:val="18"/>
                <w:szCs w:val="18"/>
              </w:rPr>
              <w:t>
Kinetoterapie
individualizata</w:t>
            </w:r>
          </w:p>
          <w:p>
            <w:r>
              <w:rPr>
                <w:sz w:val="18"/>
                <w:szCs w:val="18"/>
              </w:rPr>
              <w:t xml:space="preserve">
Hidrokinetorapie
in grup </w:t>
            </w:r>
          </w:p>
          <w:p>
            <w:r>
              <w:rPr>
                <w:sz w:val="18"/>
                <w:szCs w:val="18"/>
              </w:rPr>
              <w:t>
PROCEDURI
SPA:</w:t>
            </w:r>
          </w:p>
          <w:p>
            <w:r>
              <w:rPr>
                <w:sz w:val="18"/>
                <w:szCs w:val="18"/>
              </w:rPr>
              <w:t>
Masaj
terapeutic, Masaj de relaxare cu ulei aromatic, Bai de plante, Jacuzzi cu
aromaterapie</w:t>
            </w:r>
          </w:p>
          <w:p/>
          <w:p/>
          <w:p>
            <w:r>
              <w:rPr>
                <w:sz w:val="18"/>
                <w:szCs w:val="18"/>
              </w:rPr>
              <w:t>Va informam ca incepand din data de 14.08.2019 se deschide piscina Hotelului Poienita.</w:t>
            </w:r>
          </w:p>
          <w:p>
            <w:r>
              <w:rPr>
                <w:sz w:val="18"/>
                <w:szCs w:val="18"/>
              </w:rPr>
              <w:t>Accesul la piscina va fi contra cost pentru toti turistii , indiferent de tipul pachetului achizitionat, la urmatoarele tarife :</w:t>
            </w:r>
          </w:p>
          <w:p>
            <w:r>
              <w:rPr>
                <w:sz w:val="18"/>
                <w:szCs w:val="18"/>
              </w:rPr>
              <w:t>-        30 lei pentru adulti </w:t>
            </w:r>
          </w:p>
          <w:p>
            <w:r>
              <w:rPr>
                <w:sz w:val="18"/>
                <w:szCs w:val="18"/>
              </w:rPr>
              <w:t>-        15 lei pentru copii (4-12 ani)</w:t>
            </w:r>
          </w:p>
          <w:p>
            <w:r>
              <w:rPr>
                <w:sz w:val="18"/>
                <w:szCs w:val="18"/>
              </w:rPr>
              <w:t>-        Gratuit pentru copiii sub 4 ani</w:t>
            </w:r>
          </w:p>
          <w:p>
            <w:r>
              <w:rPr>
                <w:sz w:val="18"/>
                <w:szCs w:val="18"/>
              </w:rPr>
              <w:t>-        Biletul este valabil doua intrari /zi pe baza cardului de acces.</w:t>
            </w:r>
          </w:p>
          <w:p>
            <w:r>
              <w:rPr>
                <w:sz w:val="18"/>
                <w:szCs w:val="18"/>
              </w:rPr>
              <w:t>-        Programul de functionare este zilnic intre orele 9.00-19.00</w:t>
            </w:r>
          </w:p>
          <w:p>
            <w:r>
              <w:rPr>
                <w:sz w:val="18"/>
                <w:szCs w:val="18"/>
              </w:rPr>
              <w:t>-        Piscina cuprinde doua bazine pentru adulti cu apa termala cu temperaturi diferite si un bazin pentru copii cu apa incalzita de la retea.</w:t>
            </w:r>
          </w:p>
          <w:p/>
          <w:p/>
          <w:p/>
          <w:p/>
          <w:p/>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Acces sala fitness, piscine + sezlong gratuit, Mic dejun (bufet), Cina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1232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1278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1398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1262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1232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Renovata (cu Cina (bufet), Mic dejun (bufet), Acces sala fitness, piscine + sezlong gratuit)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913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948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966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1021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966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935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913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Acces sala fitness, piscine + sezlong gratuit, Mic dejun (bufet), Cina (bufet), 3 proceduri/pers/zi, Consultatie medicala initiala de specialitate, !!!Este necesar bilet de trimitere de la medic)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1320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1370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1397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1632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1491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1397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1351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1320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Renovata (cu 3 proceduri/pers/zi, Cina (bufet), Mic dejun (bufet), !!!Este necesar bilet de trimitere de la medic, Consultatie medicala initiala de specialitate, Acces sala fitness, piscine + sezlong gratuit)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1089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1153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1068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1049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Acces la piscina si sauna, Cina, Mic dejun) serii de 2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04.01</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524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562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Renovata (cu Acces la piscina si sauna, Cina, Mic dejun) serii de 2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04.01</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420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Acces sala fitness, piscine + sezlong gratuit, Mic dejun (bufet), Cina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1232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1278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1532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1398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1262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1232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Camera renovata (cu Acces sala fitness, piscine + sezlong gratuit, Cina (bufet),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913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948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966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1021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966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935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913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Camera renovata (cu Consultatie medicala initiala de specialitate, !!!Este necesar bilet de trimitere de la medic, Mic dejun (bufet), Cina (bufet), 3 proceduri/pers/zi, Acces sala fitness, piscine + sezlong gratuit)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1089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1153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1068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1049 RON</w:t>
            </w:r>
          </w:p>
        </w:tc>
      </w:tr>
    </w:tbl>
    <w:p/>
    <w:p/>
    <w:p>
      <w:bookmarkStart w:id="9" w:name="_Toc252634168"/>
      <w:r>
        <w:t xml:space="preserve">HOTEL: </w:t>
      </w:r>
      <w:r>
        <w:tab/>
      </w:r>
      <w:r>
        <w:t>Termal  3 *</w:t>
      </w:r>
      <w:bookmarkEnd w:id="9"/>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pPr>
              <w:spacing w:before="0" w:after="30"/>
            </w:pPr>
            <w:r>
              <w:t xml:space="preserve"> Destinatie: </w:t>
            </w:r>
            <w:r>
              <w:tab/>
            </w:r>
            <w:r>
              <w:t>Balneo 2020</w:t>
            </w:r>
          </w:p>
          <w:p>
            <w:pPr>
              <w:spacing w:before="0" w:after="30"/>
            </w:pPr>
            <w:r>
              <w:t xml:space="preserve"> Statiune: </w:t>
            </w:r>
            <w:r>
              <w:tab/>
            </w:r>
            <w:r>
              <w:t>Baile Felix</w:t>
            </w:r>
          </w:p>
          <w:p>
            <w:pPr>
              <w:spacing w:before="0" w:after="30"/>
            </w:pPr>
            <w:r>
              <w:t xml:space="preserve"> Profil: </w:t>
            </w:r>
            <w:r>
              <w:tab/>
            </w:r>
            <w:r>
              <w:tab/>
            </w:r>
            <w:r>
              <w:t>Tratament</w:t>
            </w:r>
          </w:p>
        </w:tc>
      </w:tr>
    </w:tbl>
    <w:p/>
    <w:tbl>
      <w:tblPr>
        <w:tblStyle w:val="4"/>
        <w:tblW w:w="0" w:type="auto"/>
        <w:tblInd w:w="0" w:type="dxa"/>
        <w:tblLayout w:type="fixed"/>
        <w:tblCellMar>
          <w:top w:w="0" w:type="dxa"/>
          <w:left w:w="108" w:type="dxa"/>
          <w:bottom w:w="0" w:type="dxa"/>
          <w:right w:w="108" w:type="dxa"/>
        </w:tblCellMar>
      </w:tblPr>
      <w:tblGrid>
        <w:gridCol w:w="2500"/>
        <w:gridCol w:w="2500"/>
        <w:gridCol w:w="2500"/>
        <w:gridCol w:w="2500"/>
      </w:tblGrid>
      <w:tr>
        <w:tblPrEx>
          <w:tblCellMar>
            <w:top w:w="0" w:type="dxa"/>
            <w:left w:w="108" w:type="dxa"/>
            <w:bottom w:w="0" w:type="dxa"/>
            <w:right w:w="108" w:type="dxa"/>
          </w:tblCellMar>
        </w:tblPrEx>
        <w:tc>
          <w:tcPr>
            <w:tcW w:w="2500" w:type="dxa"/>
          </w:tcPr>
          <w:p>
            <w:pPr>
              <w:jc w:val="right"/>
            </w:pPr>
            <w:r>
              <w:drawing>
                <wp:inline distT="0" distB="0" distL="114300" distR="114300">
                  <wp:extent cx="1524000" cy="1190625"/>
                  <wp:effectExtent l="0" t="0" r="0" b="9525"/>
                  <wp:docPr id="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1"/>
                          <pic:cNvPicPr>
                            <a:picLocks noChangeAspect="1"/>
                          </pic:cNvPicPr>
                        </pic:nvPicPr>
                        <pic:blipFill>
                          <a:blip r:embed="rId37"/>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2"/>
                          <pic:cNvPicPr>
                            <a:picLocks noChangeAspect="1"/>
                          </pic:cNvPicPr>
                        </pic:nvPicPr>
                        <pic:blipFill>
                          <a:blip r:embed="rId38"/>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3"/>
                          <pic:cNvPicPr>
                            <a:picLocks noChangeAspect="1"/>
                          </pic:cNvPicPr>
                        </pic:nvPicPr>
                        <pic:blipFill>
                          <a:blip r:embed="rId39"/>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4"/>
                          <pic:cNvPicPr>
                            <a:picLocks noChangeAspect="1"/>
                          </pic:cNvPicPr>
                        </pic:nvPicPr>
                        <pic:blipFill>
                          <a:blip r:embed="rId40"/>
                          <a:stretch>
                            <a:fillRect/>
                          </a:stretch>
                        </pic:blipFill>
                        <pic:spPr>
                          <a:xfrm>
                            <a:off x="0" y="0"/>
                            <a:ext cx="1524000" cy="1190625"/>
                          </a:xfrm>
                          <a:prstGeom prst="rect">
                            <a:avLst/>
                          </a:prstGeom>
                          <a:noFill/>
                          <a:ln w="9525">
                            <a:noFill/>
                          </a:ln>
                        </pic:spPr>
                      </pic:pic>
                    </a:graphicData>
                  </a:graphic>
                </wp:inline>
              </w:drawing>
            </w:r>
          </w:p>
        </w:tc>
      </w:tr>
    </w:tbl>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r>
              <w:rPr>
                <w:b/>
                <w:sz w:val="18"/>
                <w:szCs w:val="18"/>
              </w:rPr>
              <w:t xml:space="preserve"> Info Hotel: </w:t>
            </w:r>
            <w:r>
              <w:rPr>
                <w:b/>
                <w:sz w:val="18"/>
                <w:szCs w:val="18"/>
              </w:rPr>
              <w:tab/>
            </w:r>
          </w:p>
          <w:p>
            <w:r>
              <w:rPr>
                <w:sz w:val="18"/>
                <w:szCs w:val="18"/>
              </w:rPr>
              <w:t>Hotelul dispune de camere modernizate in 2017 : 114 camere duble, 63 camere single si
6 apartamente. Camerele sunt dotate cu balcon, minibar, telefon, televiziune
prin cablu, aer conditionat si uscator de par.</w:t>
            </w:r>
          </w:p>
          <w:p>
            <w:r>
              <w:rPr>
                <w:sz w:val="18"/>
                <w:szCs w:val="18"/>
              </w:rPr>
              <w:t>
</w:t>
            </w:r>
            <w:r>
              <w:rPr>
                <w:b/>
                <w:sz w:val="18"/>
                <w:szCs w:val="18"/>
              </w:rPr>
              <w:t>Piscine</w:t>
            </w:r>
          </w:p>
          <w:p>
            <w:r>
              <w:rPr>
                <w:sz w:val="18"/>
                <w:szCs w:val="18"/>
              </w:rPr>
              <w:t xml:space="preserve">
Hotelul
dispune de piscine acoperite si in aer liber cu apa termala curativa, </w:t>
            </w:r>
          </w:p>
          <w:p>
            <w:r>
              <w:rPr>
                <w:sz w:val="18"/>
                <w:szCs w:val="18"/>
              </w:rPr>
              <w:t>
</w:t>
            </w:r>
            <w:r>
              <w:rPr>
                <w:b/>
                <w:sz w:val="18"/>
                <w:szCs w:val="18"/>
              </w:rPr>
              <w:t>Alte Facilitati</w:t>
            </w:r>
            <w:r>
              <w:rPr>
                <w:sz w:val="18"/>
                <w:szCs w:val="18"/>
              </w:rPr>
              <w:t xml:space="preserve"> : Sauna, Sala de fitness, sah in aer liber, snack bar, pool bar,
bar de zi 42 locuri, parcare.</w:t>
            </w:r>
          </w:p>
          <w:p>
            <w:r>
              <w:rPr>
                <w:sz w:val="18"/>
                <w:szCs w:val="18"/>
              </w:rPr>
              <w:t>
</w:t>
            </w:r>
            <w:r>
              <w:rPr>
                <w:b/>
                <w:sz w:val="18"/>
                <w:szCs w:val="18"/>
              </w:rPr>
              <w:t>Sali de conferinta</w:t>
            </w:r>
            <w:r>
              <w:rPr>
                <w:sz w:val="18"/>
                <w:szCs w:val="18"/>
              </w:rPr>
              <w:t xml:space="preserve"> modernizate in 2017: 3 sali de conferinta de 180, 70 si 60 locuri
dotate cu videoproiector, ecran de proiectie, flipchart, instalatie de
sonorizare, internet wireless.</w:t>
            </w:r>
          </w:p>
          <w:p>
            <w:r>
              <w:rPr>
                <w:sz w:val="18"/>
                <w:szCs w:val="18"/>
              </w:rPr>
              <w:t>
</w:t>
            </w:r>
            <w:r>
              <w:rPr>
                <w:b/>
                <w:sz w:val="18"/>
                <w:szCs w:val="18"/>
              </w:rPr>
              <w:t>Restaurantul</w:t>
            </w:r>
            <w:r>
              <w:rPr>
                <w:sz w:val="18"/>
                <w:szCs w:val="18"/>
              </w:rPr>
              <w:t xml:space="preserve"> dispune de 250 de locuri in saloane si 52 locuri pe terasa
acoperita.  Sistem masa: Mic dejun bufet
suedez, in sezon mic dejun si cina bufet suedez, meniu a la carte. Divertisment
in sezon: seri tematice si muzica live.</w:t>
            </w:r>
          </w:p>
          <w:p>
            <w:r>
              <w:rPr>
                <w:sz w:val="18"/>
                <w:szCs w:val="18"/>
              </w:rPr>
              <w:t>
</w:t>
            </w:r>
            <w:r>
              <w:rPr>
                <w:b/>
                <w:sz w:val="18"/>
                <w:szCs w:val="18"/>
              </w:rPr>
              <w:t xml:space="preserve">Centru de Tratament Balnear si Wellness&amp;SPA: </w:t>
            </w:r>
            <w:r>
              <w:rPr>
                <w:sz w:val="18"/>
                <w:szCs w:val="18"/>
              </w:rPr>
              <w:t>PROCEDURI MEDICALE:</w:t>
            </w:r>
          </w:p>
          <w:p>
            <w:r>
              <w:rPr>
                <w:sz w:val="18"/>
                <w:szCs w:val="18"/>
              </w:rPr>
              <w:t>
Consultatie
medicala initiala, Consultatie medicala de control</w:t>
            </w:r>
          </w:p>
          <w:p>
            <w:r>
              <w:rPr>
                <w:sz w:val="18"/>
                <w:szCs w:val="18"/>
              </w:rPr>
              <w:t>
Aerosol,
Drenaj limfatic, Determinarea glicemiei</w:t>
            </w:r>
          </w:p>
          <w:p>
            <w:r>
              <w:rPr>
                <w:sz w:val="18"/>
                <w:szCs w:val="18"/>
              </w:rPr>
              <w:t>
ELECTROTERAPIE:
Curenti Diadinamici, Curenti Interferentiali, Curent Trabert, TENS,
Magnetodiaflux, Microunde, Unde Scurte, Ultrasunet, Laser, Galvanizare</w:t>
            </w:r>
          </w:p>
          <w:p>
            <w:r>
              <w:rPr>
                <w:sz w:val="18"/>
                <w:szCs w:val="18"/>
              </w:rPr>
              <w:t>
HIDROTERAPIE:
Baie Galvanica, Baie Stanger, Dus Subacval</w:t>
            </w:r>
          </w:p>
          <w:p>
            <w:r>
              <w:rPr>
                <w:sz w:val="18"/>
                <w:szCs w:val="18"/>
              </w:rPr>
              <w:t>
TERMOTERAPIE:
Parafina</w:t>
            </w:r>
          </w:p>
          <w:p>
            <w:r>
              <w:rPr>
                <w:sz w:val="18"/>
                <w:szCs w:val="18"/>
              </w:rPr>
              <w:t>
 Kinetoterapie individualizata</w:t>
            </w:r>
          </w:p>
          <w:p>
            <w:r>
              <w:rPr>
                <w:sz w:val="18"/>
                <w:szCs w:val="18"/>
              </w:rPr>
              <w:t xml:space="preserve">
Hidrokinetorapie
in grup </w:t>
            </w:r>
          </w:p>
          <w:p>
            <w:r>
              <w:rPr>
                <w:sz w:val="18"/>
                <w:szCs w:val="18"/>
              </w:rPr>
              <w:t>
Tractiuni
vertebrale subacvale</w:t>
            </w:r>
          </w:p>
          <w:p>
            <w:r>
              <w:rPr>
                <w:sz w:val="18"/>
                <w:szCs w:val="18"/>
              </w:rPr>
              <w:t>
Elongatii</w:t>
            </w:r>
          </w:p>
          <w:p>
            <w:r>
              <w:rPr>
                <w:sz w:val="18"/>
                <w:szCs w:val="18"/>
              </w:rPr>
              <w:t>
Tratamente
anti-imbatranire cu produse Gerovital</w:t>
            </w:r>
          </w:p>
          <w:p>
            <w:r>
              <w:rPr>
                <w:sz w:val="18"/>
                <w:szCs w:val="18"/>
              </w:rPr>
              <w:t>
</w:t>
            </w:r>
            <w:r>
              <w:rPr>
                <w:b/>
                <w:sz w:val="18"/>
                <w:szCs w:val="18"/>
              </w:rPr>
              <w:t>Proceduri SPA:</w:t>
            </w:r>
          </w:p>
          <w:p>
            <w:r>
              <w:rPr>
                <w:sz w:val="18"/>
                <w:szCs w:val="18"/>
              </w:rPr>
              <w:t>
Masaj
terapeutic, Masaj de relaxare cu ulei aromatic, Masaj reflexogen, Masaj  limfatic, Masaj prin ventuzare, Drenaj
limfatic subacval, Hidromasaj cu uleiuri aromatice, Bai de plante</w:t>
            </w:r>
          </w:p>
          <w:p>
            <w:r>
              <w:rPr>
                <w:sz w:val="18"/>
                <w:szCs w:val="18"/>
              </w:rPr>
              <w:t>
</w:t>
            </w:r>
            <w:r>
              <w:rPr>
                <w:b/>
                <w:sz w:val="18"/>
                <w:szCs w:val="18"/>
              </w:rPr>
              <w:t>Cosmetica:</w:t>
            </w:r>
          </w:p>
          <w:p>
            <w:r>
              <w:rPr>
                <w:sz w:val="18"/>
                <w:szCs w:val="18"/>
              </w:rPr>
              <w:t>
               Tratament cosmetic primar,
Tratament cosmetic secundar, Masaj fata si decolteu, Masaj fata si
decolteu+masca, Masaj fata si decolteu+masca+gomaj</w:t>
            </w:r>
          </w:p>
          <w:p>
            <w:r>
              <w:rPr>
                <w:sz w:val="18"/>
                <w:szCs w:val="18"/>
              </w:rPr>
              <w:t>
           Noua zona de plaja a fost extinsa in
anul 2013, decorul rezultat putand rivaliza cu o laguna tropicala. Piscina
interioara cu apa termala si cele 4 piscine in aer liber (piscine exterioare cu
apa termala si cu instalatii acvatice de hidromasaj pentru adulti, piscina de
inot, piscina pentru copii si bazin de relaxare) functioneaza tot timpul
anului. In se ton de asigura program de animatie: spuma party, aquagym,
aquazumba, jocuri pentru copii.</w:t>
            </w:r>
          </w:p>
          <w:p/>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Acces gratuit la piscina (acces piscina, sezlong gratuit, sala de fitness si sauna), Mic dejun (bufet), Cina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1343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1394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1473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1774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1593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1473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1395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1343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Cina (bufet), Mic dejun (bufet), Acces gratuit la piscina (acces piscina, sezlong gratuit, sala de fitness si sauna))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1034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1078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1267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1154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1078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1029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996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Mic dejun (bufet), Cina (bufet), 3 proceduri/pers/zi, Acces gratuit la piscina (acces piscina, sezlong gratuit, sala de fitness si sauna), Consultatie medicala initiala de specialitate, !!!Este necesar bilet de trimitere de la medic)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1444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1498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1562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1833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1670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1562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1491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1444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Acces gratuit la piscina (acces piscina, sezlong gratuit, sala de fitness si sauna), 3 proceduri/pers/zi, Cina (bufet), Mic dejun (bufet), !!!Este necesar bilet de trimitere de la medic, Consultatie medicala initiala de specialitate)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1125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1168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1373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1267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1154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1125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Acces gratuit la piscina (acces piscina, sezlong gratuit, sala de fitness si sauna), Cina (bufet), Mic dejun (bufet)) serii de 4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1155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1212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1268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Acces gratuit la piscina (acces piscina, sezlong gratuit, sala de fitness si sauna), Cina (bufet), Mic dejun (bufet)) serii de 4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06.01</w:t>
            </w:r>
          </w:p>
          <w:p>
            <w:pPr>
              <w:pStyle w:val="6"/>
            </w:pPr>
            <w:r>
              <w:rPr>
                <w:sz w:val="18"/>
                <w:szCs w:val="18"/>
              </w:rPr>
              <w:t>30.03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30.03</w:t>
            </w:r>
          </w:p>
          <w:p>
            <w:pPr>
              <w:pStyle w:val="6"/>
            </w:pPr>
            <w:r>
              <w:rPr>
                <w:sz w:val="18"/>
                <w:szCs w:val="18"/>
              </w:rPr>
              <w:t>03.04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867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903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938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Acces gratuit la piscina (acces piscina, sezlong gratuit, sala de fitness si sauna), Cina (bufet), Mic dejun (bufet)) serii de 3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12.06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866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932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951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Acces gratuit la piscina (acces piscina, sezlong gratuit, sala de fitness si sauna), Cina (bufet), Mic dejun (bufet)) serii de 3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05.01</w:t>
            </w:r>
          </w:p>
          <w:p>
            <w:pPr>
              <w:pStyle w:val="6"/>
            </w:pPr>
            <w:r>
              <w:rPr>
                <w:sz w:val="18"/>
                <w:szCs w:val="18"/>
              </w:rPr>
              <w:t>29.03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12.06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651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700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704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Acces gratuit la piscina (acces piscina, sezlong gratuit, sala de fitness si sauna), Cina (bufet), Mic dejun (bufet)) serii de 2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04.01</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577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634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Acces gratuit la piscina (acces piscina, sezlong gratuit, sala de fitness si sauna), Cina (bufet), Mic dejun (bufet)) serii de 2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04.01</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434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469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Acces gratuit la piscina (acces piscina, sezlong gratuit, sala de fitness si sauna), Cina (bufet),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1034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1078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1267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1154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1078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1029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996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Standard (cu Acces gratuit la piscina (acces piscina, sezlong gratuit, sala de fitness si sauna), 3 proceduri/pers/zi, Cina (bufet), Mic dejun (bufet), !!!Este necesar bilet de trimitere de la medic, Consultatie medicala initiala de specialitate)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1125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1168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1373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1267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1154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1125 RON</w:t>
            </w:r>
          </w:p>
        </w:tc>
      </w:tr>
    </w:tbl>
    <w:p/>
    <w:p/>
    <w:p>
      <w:bookmarkStart w:id="10" w:name="_Toc252634169"/>
      <w:r>
        <w:t xml:space="preserve">HOTEL: </w:t>
      </w:r>
      <w:r>
        <w:tab/>
      </w:r>
      <w:r>
        <w:t>Muncel 2 *</w:t>
      </w:r>
      <w:bookmarkEnd w:id="10"/>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pPr>
              <w:spacing w:before="0" w:after="30"/>
            </w:pPr>
            <w:r>
              <w:t xml:space="preserve"> Destinatie: </w:t>
            </w:r>
            <w:r>
              <w:tab/>
            </w:r>
            <w:r>
              <w:t>Balneo 2020</w:t>
            </w:r>
          </w:p>
          <w:p>
            <w:pPr>
              <w:spacing w:before="0" w:after="30"/>
            </w:pPr>
            <w:r>
              <w:t xml:space="preserve"> Statiune: </w:t>
            </w:r>
            <w:r>
              <w:tab/>
            </w:r>
            <w:r>
              <w:t>Baile Felix</w:t>
            </w:r>
          </w:p>
          <w:p>
            <w:pPr>
              <w:spacing w:before="0" w:after="30"/>
            </w:pPr>
            <w:r>
              <w:t xml:space="preserve"> Profil: </w:t>
            </w:r>
            <w:r>
              <w:tab/>
            </w:r>
            <w:r>
              <w:tab/>
            </w:r>
            <w:r>
              <w:t>Nici un profil</w:t>
            </w:r>
          </w:p>
        </w:tc>
      </w:tr>
    </w:tbl>
    <w:p/>
    <w:tbl>
      <w:tblPr>
        <w:tblStyle w:val="4"/>
        <w:tblW w:w="0" w:type="auto"/>
        <w:tblInd w:w="0" w:type="dxa"/>
        <w:tblLayout w:type="fixed"/>
        <w:tblCellMar>
          <w:top w:w="0" w:type="dxa"/>
          <w:left w:w="108" w:type="dxa"/>
          <w:bottom w:w="0" w:type="dxa"/>
          <w:right w:w="108" w:type="dxa"/>
        </w:tblCellMar>
      </w:tblPr>
      <w:tblGrid>
        <w:gridCol w:w="2500"/>
        <w:gridCol w:w="2500"/>
        <w:gridCol w:w="2500"/>
        <w:gridCol w:w="2500"/>
      </w:tblGrid>
      <w:tr>
        <w:tblPrEx>
          <w:tblCellMar>
            <w:top w:w="0" w:type="dxa"/>
            <w:left w:w="108" w:type="dxa"/>
            <w:bottom w:w="0" w:type="dxa"/>
            <w:right w:w="108" w:type="dxa"/>
          </w:tblCellMar>
        </w:tblPrEx>
        <w:tc>
          <w:tcPr>
            <w:tcW w:w="2500" w:type="dxa"/>
          </w:tcPr>
          <w:p>
            <w:pPr>
              <w:jc w:val="right"/>
            </w:pPr>
            <w:r>
              <w:drawing>
                <wp:inline distT="0" distB="0" distL="114300" distR="114300">
                  <wp:extent cx="1524000" cy="1190625"/>
                  <wp:effectExtent l="0" t="0" r="0" b="9525"/>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5"/>
                          <pic:cNvPicPr>
                            <a:picLocks noChangeAspect="1"/>
                          </pic:cNvPicPr>
                        </pic:nvPicPr>
                        <pic:blipFill>
                          <a:blip r:embed="rId41"/>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a:picLocks noChangeAspect="1"/>
                          </pic:cNvPicPr>
                        </pic:nvPicPr>
                        <pic:blipFill>
                          <a:blip r:embed="rId42"/>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7"/>
                          <pic:cNvPicPr>
                            <a:picLocks noChangeAspect="1"/>
                          </pic:cNvPicPr>
                        </pic:nvPicPr>
                        <pic:blipFill>
                          <a:blip r:embed="rId43"/>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8"/>
                          <pic:cNvPicPr>
                            <a:picLocks noChangeAspect="1"/>
                          </pic:cNvPicPr>
                        </pic:nvPicPr>
                        <pic:blipFill>
                          <a:blip r:embed="rId44"/>
                          <a:stretch>
                            <a:fillRect/>
                          </a:stretch>
                        </pic:blipFill>
                        <pic:spPr>
                          <a:xfrm>
                            <a:off x="0" y="0"/>
                            <a:ext cx="1524000" cy="1190625"/>
                          </a:xfrm>
                          <a:prstGeom prst="rect">
                            <a:avLst/>
                          </a:prstGeom>
                          <a:noFill/>
                          <a:ln w="9525">
                            <a:noFill/>
                          </a:ln>
                        </pic:spPr>
                      </pic:pic>
                    </a:graphicData>
                  </a:graphic>
                </wp:inline>
              </w:drawing>
            </w:r>
          </w:p>
        </w:tc>
      </w:tr>
    </w:tbl>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r>
              <w:rPr>
                <w:b/>
                <w:sz w:val="18"/>
                <w:szCs w:val="18"/>
              </w:rPr>
              <w:t xml:space="preserve"> Info Hotel: </w:t>
            </w:r>
            <w:r>
              <w:rPr>
                <w:b/>
                <w:sz w:val="18"/>
                <w:szCs w:val="18"/>
              </w:rPr>
              <w:tab/>
            </w:r>
          </w:p>
          <w:p>
            <w:r>
              <w:rPr>
                <w:b/>
                <w:sz w:val="18"/>
                <w:szCs w:val="18"/>
              </w:rPr>
              <w:t>Situare:</w:t>
            </w:r>
            <w:r>
              <w:rPr>
                <w:sz w:val="18"/>
                <w:szCs w:val="18"/>
              </w:rPr>
              <w:t xml:space="preserve"> Hotelul</w:t>
            </w:r>
            <w:r>
              <w:rPr>
                <w:b/>
                <w:sz w:val="18"/>
                <w:szCs w:val="18"/>
              </w:rPr>
              <w:t xml:space="preserve"> Muncel </w:t>
            </w:r>
            <w:r>
              <w:rPr>
                <w:sz w:val="18"/>
                <w:szCs w:val="18"/>
              </w:rPr>
              <w:t>se afla in statiunea Baile Felix, statiune situata la altitudinea de 140 m, in partea de nord-vest a Romaniei, in Campia Crisurilor, la zona de contact cu extremitatea vestica a dealurilor de la poalele Muntilor ,,Padurea Craiului". </w:t>
            </w:r>
          </w:p>
          <w:p/>
          <w:p>
            <w:r>
              <w:rPr>
                <w:b/>
                <w:sz w:val="18"/>
                <w:szCs w:val="18"/>
              </w:rPr>
              <w:t>Camere:</w:t>
            </w:r>
            <w:r>
              <w:rPr>
                <w:sz w:val="18"/>
                <w:szCs w:val="18"/>
              </w:rPr>
              <w:t xml:space="preserve"> Hotelul</w:t>
            </w:r>
            <w:r>
              <w:rPr>
                <w:b/>
                <w:sz w:val="18"/>
                <w:szCs w:val="18"/>
              </w:rPr>
              <w:t> Muncel </w:t>
            </w:r>
            <w:r>
              <w:rPr>
                <w:sz w:val="18"/>
                <w:szCs w:val="18"/>
              </w:rPr>
              <w:t>are o capacitate de 578 locuri.
Numarul total de etaje este de 12, iar cel de lifturi 4. Camerele sunt dotate cu baie proprie, TV cablu, frigider (se inchiriaza la receptie, in limita disponibilitatilor) si balcon. </w:t>
            </w:r>
          </w:p>
          <w:p/>
          <w:p>
            <w:r>
              <w:rPr>
                <w:b/>
                <w:sz w:val="18"/>
                <w:szCs w:val="18"/>
              </w:rPr>
              <w:t>Facilitati:</w:t>
            </w:r>
            <w:r>
              <w:rPr>
                <w:sz w:val="18"/>
                <w:szCs w:val="18"/>
              </w:rPr>
              <w:t xml:space="preserve"> Hotelul dispune de o sala de conferinte de 229 locuri, dotata cu ecran pentru proiectii si sonorizare si de piscina neacoperita, cu apa termala, deschisa numai in sezon (accesul la piscina este contracost).
Hotelul dispune de parcare proprie (200 locuri).</w:t>
            </w:r>
          </w:p>
          <w:p/>
          <w:p>
            <w:r>
              <w:rPr>
                <w:b/>
                <w:sz w:val="18"/>
                <w:szCs w:val="18"/>
              </w:rPr>
              <w:t>Restaurant:</w:t>
            </w:r>
            <w:r>
              <w:rPr>
                <w:sz w:val="18"/>
                <w:szCs w:val="18"/>
              </w:rPr>
              <w:t xml:space="preserve"> Restaurantul Clasic Muncel** are o capacitate de 80 locuri + 3 sali cantina,  cu un total de 390 locuri + bar de zi, cu 40 locuri + bar de zi strand Muncel, cu 20 locuri. </w:t>
            </w:r>
          </w:p>
          <w:p/>
          <w:p>
            <w:r>
              <w:rPr>
                <w:b/>
                <w:sz w:val="18"/>
                <w:szCs w:val="18"/>
              </w:rPr>
              <w:t>Servicii gratuite:</w:t>
            </w:r>
            <w:r>
              <w:rPr>
                <w:sz w:val="18"/>
                <w:szCs w:val="18"/>
              </w:rPr>
              <w:t xml:space="preserve"> informatii privind prestarea unor servicii, orarul mijloacelor de transport, trezirea clientilor la ora solicitata, pastrarea obiectelor de valoare, transmiterea de mesaje, predarea corespondentei turistilor, acordarea de medicamente si materiale sanitare de prim ajutor in caz de accidente, pastrarea bagajelor, comenzi taxi</w:t>
            </w:r>
          </w:p>
          <w:p/>
          <w:p>
            <w:r>
              <w:rPr>
                <w:b/>
                <w:sz w:val="18"/>
                <w:szCs w:val="18"/>
              </w:rPr>
              <w:t>Servicii cu plata:</w:t>
            </w:r>
            <w:r>
              <w:rPr>
                <w:sz w:val="18"/>
                <w:szCs w:val="18"/>
              </w:rPr>
              <w:t xml:space="preserve"> servicii telefonice, vanzari de marfuri si articole de stricta necesitate, parcare proprie (200 locuri). </w:t>
            </w:r>
          </w:p>
          <w:p/>
          <w:p>
            <w:r>
              <w:rPr>
                <w:b/>
                <w:sz w:val="18"/>
                <w:szCs w:val="18"/>
              </w:rPr>
              <w:t>Accesul cu animale de companie:</w:t>
            </w:r>
            <w:r>
              <w:rPr>
                <w:sz w:val="18"/>
                <w:szCs w:val="18"/>
              </w:rPr>
              <w:t> nu se accepta animale de companie </w:t>
            </w:r>
          </w:p>
          <w:p>
            <w:r>
              <w:rPr>
                <w:b/>
                <w:sz w:val="18"/>
                <w:szCs w:val="18"/>
              </w:rPr>
              <w:t>Tratament:</w:t>
            </w:r>
            <w:r>
              <w:rPr>
                <w:sz w:val="18"/>
                <w:szCs w:val="18"/>
              </w:rPr>
              <w:t> Baza de tratament asigura tratamente complexe pentru afectiuni reumatismale inflamatorii (poliartrita reumatoida, spondilita anchilozanta), afectiuni rematismale degenerative (spondiloza cervicala, dorsala si lombara, artroze, poliartroze), afectiuni reumatismale abarticulare, afectiuni post-traumatice, afectiuni neurologice  centrale si  periferice si afectiuni asociate (boli metabolice si osteoporoza). 
Proceduri si tratamente: bai cu apa termala in cazi si bazine, cu posibilitati de  kinetoterapie, electro si hidroterapie, aerosoli si inhalatii, bazin in aer liber cu apa minerala termala, sali de gimnastica medicala si masaj medical.
Tratamentele sunt efectuate de personal medical specializat. </w:t>
            </w:r>
          </w:p>
          <w:p/>
          <w:p>
            <w:r>
              <w:rPr>
                <w:b/>
                <w:sz w:val="18"/>
                <w:szCs w:val="18"/>
              </w:rPr>
              <w:t xml:space="preserve">Atractii in zona: </w:t>
            </w:r>
            <w:r>
              <w:rPr>
                <w:sz w:val="18"/>
                <w:szCs w:val="18"/>
              </w:rPr>
              <w:t>teren sintetic de minifotbal, bazine si piscine cu apa termala, calarie, biliard, tenis de masa, ATV-uri, discoteca</w:t>
            </w:r>
          </w:p>
          <w:p/>
          <w:p/>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Demipensiune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30.04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30.04</w:t>
            </w:r>
          </w:p>
          <w:p>
            <w:pPr>
              <w:pStyle w:val="6"/>
            </w:pPr>
            <w:r>
              <w:rPr>
                <w:sz w:val="18"/>
                <w:szCs w:val="18"/>
              </w:rPr>
              <w:t>05.05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05.05</w:t>
            </w:r>
          </w:p>
          <w:p>
            <w:pPr>
              <w:pStyle w:val="6"/>
            </w:pPr>
            <w:r>
              <w:rPr>
                <w:sz w:val="18"/>
                <w:szCs w:val="18"/>
              </w:rPr>
              <w:t>29.06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29.06</w:t>
            </w:r>
          </w:p>
          <w:p>
            <w:pPr>
              <w:pStyle w:val="6"/>
            </w:pPr>
            <w:r>
              <w:rPr>
                <w:sz w:val="18"/>
                <w:szCs w:val="18"/>
              </w:rPr>
              <w:t>04.07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04.07</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28.08</w:t>
            </w:r>
          </w:p>
          <w:p>
            <w:pPr>
              <w:pStyle w:val="6"/>
            </w:pPr>
            <w:r>
              <w:rPr>
                <w:sz w:val="18"/>
                <w:szCs w:val="18"/>
              </w:rPr>
              <w:t>02.09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02.09</w:t>
            </w:r>
          </w:p>
          <w:p>
            <w:pPr>
              <w:pStyle w:val="6"/>
            </w:pPr>
            <w:r>
              <w:rPr>
                <w:sz w:val="18"/>
                <w:szCs w:val="18"/>
              </w:rPr>
              <w:t>01.11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01.11</w:t>
            </w:r>
          </w:p>
          <w:p>
            <w:pPr>
              <w:pStyle w:val="6"/>
            </w:pPr>
            <w:r>
              <w:rPr>
                <w:sz w:val="18"/>
                <w:szCs w:val="18"/>
              </w:rPr>
              <w:t>16.12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997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1164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1207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1037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837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2* (cu Demipensiune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30.04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30.04</w:t>
            </w:r>
          </w:p>
          <w:p>
            <w:pPr>
              <w:pStyle w:val="6"/>
            </w:pPr>
            <w:r>
              <w:rPr>
                <w:sz w:val="18"/>
                <w:szCs w:val="18"/>
              </w:rPr>
              <w:t>05.05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05.05</w:t>
            </w:r>
          </w:p>
          <w:p>
            <w:pPr>
              <w:pStyle w:val="6"/>
            </w:pPr>
            <w:r>
              <w:rPr>
                <w:sz w:val="18"/>
                <w:szCs w:val="18"/>
              </w:rPr>
              <w:t>29.06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29.06</w:t>
            </w:r>
          </w:p>
          <w:p>
            <w:pPr>
              <w:pStyle w:val="6"/>
            </w:pPr>
            <w:r>
              <w:rPr>
                <w:sz w:val="18"/>
                <w:szCs w:val="18"/>
              </w:rPr>
              <w:t>04.07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04.07</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28.08</w:t>
            </w:r>
          </w:p>
          <w:p>
            <w:pPr>
              <w:pStyle w:val="6"/>
            </w:pPr>
            <w:r>
              <w:rPr>
                <w:sz w:val="18"/>
                <w:szCs w:val="18"/>
              </w:rPr>
              <w:t>02.09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02.09</w:t>
            </w:r>
          </w:p>
          <w:p>
            <w:pPr>
              <w:pStyle w:val="6"/>
            </w:pPr>
            <w:r>
              <w:rPr>
                <w:sz w:val="18"/>
                <w:szCs w:val="18"/>
              </w:rPr>
              <w:t>01.11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01.11</w:t>
            </w:r>
          </w:p>
          <w:p>
            <w:pPr>
              <w:pStyle w:val="6"/>
            </w:pPr>
            <w:r>
              <w:rPr>
                <w:sz w:val="18"/>
                <w:szCs w:val="18"/>
              </w:rPr>
              <w:t>16.12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654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729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748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826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878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852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748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654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Camera renovata (cu Demipensiune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30.04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30.04</w:t>
            </w:r>
          </w:p>
          <w:p>
            <w:pPr>
              <w:pStyle w:val="6"/>
            </w:pPr>
            <w:r>
              <w:rPr>
                <w:sz w:val="18"/>
                <w:szCs w:val="18"/>
              </w:rPr>
              <w:t>05.05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05.05</w:t>
            </w:r>
          </w:p>
          <w:p>
            <w:pPr>
              <w:pStyle w:val="6"/>
            </w:pPr>
            <w:r>
              <w:rPr>
                <w:sz w:val="18"/>
                <w:szCs w:val="18"/>
              </w:rPr>
              <w:t>29.06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29.06</w:t>
            </w:r>
          </w:p>
          <w:p>
            <w:pPr>
              <w:pStyle w:val="6"/>
            </w:pPr>
            <w:r>
              <w:rPr>
                <w:sz w:val="18"/>
                <w:szCs w:val="18"/>
              </w:rPr>
              <w:t>04.07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04.07</w:t>
            </w:r>
          </w:p>
          <w:p>
            <w:pPr>
              <w:pStyle w:val="6"/>
            </w:pPr>
            <w:r>
              <w:rPr>
                <w:sz w:val="18"/>
                <w:szCs w:val="18"/>
              </w:rPr>
              <w:t>28.08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28.08</w:t>
            </w:r>
          </w:p>
          <w:p>
            <w:pPr>
              <w:pStyle w:val="6"/>
            </w:pPr>
            <w:r>
              <w:rPr>
                <w:sz w:val="18"/>
                <w:szCs w:val="18"/>
              </w:rPr>
              <w:t>02.09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02.09</w:t>
            </w:r>
          </w:p>
          <w:p>
            <w:pPr>
              <w:pStyle w:val="6"/>
            </w:pPr>
            <w:r>
              <w:rPr>
                <w:sz w:val="18"/>
                <w:szCs w:val="18"/>
              </w:rPr>
              <w:t>01.11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01.11</w:t>
            </w:r>
          </w:p>
          <w:p>
            <w:pPr>
              <w:pStyle w:val="6"/>
            </w:pPr>
            <w:r>
              <w:rPr>
                <w:sz w:val="18"/>
                <w:szCs w:val="18"/>
              </w:rPr>
              <w:t>16.12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731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830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854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946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977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854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731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2* (cu 15 proceduri/persoana/sejur cu bilet de trimitere, Demipensiune Bufet) serii de 7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26.04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26.04</w:t>
            </w:r>
          </w:p>
          <w:p>
            <w:pPr>
              <w:pStyle w:val="6"/>
            </w:pPr>
            <w:r>
              <w:rPr>
                <w:sz w:val="18"/>
                <w:szCs w:val="18"/>
              </w:rPr>
              <w:t>03.05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03.05</w:t>
            </w:r>
          </w:p>
          <w:p>
            <w:pPr>
              <w:pStyle w:val="6"/>
            </w:pPr>
            <w:r>
              <w:rPr>
                <w:sz w:val="18"/>
                <w:szCs w:val="18"/>
              </w:rPr>
              <w:t>28.06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05.07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05.07</w:t>
            </w:r>
          </w:p>
          <w:p>
            <w:pPr>
              <w:pStyle w:val="6"/>
            </w:pPr>
            <w:r>
              <w:rPr>
                <w:sz w:val="18"/>
                <w:szCs w:val="18"/>
              </w:rPr>
              <w:t>30.08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30.08</w:t>
            </w:r>
          </w:p>
          <w:p>
            <w:pPr>
              <w:pStyle w:val="6"/>
            </w:pPr>
            <w:r>
              <w:rPr>
                <w:sz w:val="18"/>
                <w:szCs w:val="18"/>
              </w:rPr>
              <w:t>06.09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06.09</w:t>
            </w:r>
          </w:p>
          <w:p>
            <w:pPr>
              <w:pStyle w:val="6"/>
            </w:pPr>
            <w:r>
              <w:rPr>
                <w:sz w:val="18"/>
                <w:szCs w:val="18"/>
              </w:rPr>
              <w:t>01.11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01.11</w:t>
            </w:r>
          </w:p>
          <w:p>
            <w:pPr>
              <w:pStyle w:val="6"/>
            </w:pPr>
            <w:r>
              <w:rPr>
                <w:sz w:val="18"/>
                <w:szCs w:val="18"/>
              </w:rPr>
              <w:t>20.12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973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2080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2391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1285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2391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973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2* (cu Demipensiune Bufet) serii de 10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25.04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25.04</w:t>
            </w:r>
          </w:p>
          <w:p>
            <w:pPr>
              <w:pStyle w:val="6"/>
            </w:pPr>
            <w:r>
              <w:rPr>
                <w:sz w:val="18"/>
                <w:szCs w:val="18"/>
              </w:rPr>
              <w:t>05.05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05.05</w:t>
            </w:r>
          </w:p>
          <w:p>
            <w:pPr>
              <w:pStyle w:val="6"/>
            </w:pPr>
            <w:r>
              <w:rPr>
                <w:sz w:val="18"/>
                <w:szCs w:val="18"/>
              </w:rPr>
              <w:t>24.06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24.06</w:t>
            </w:r>
          </w:p>
          <w:p>
            <w:pPr>
              <w:pStyle w:val="6"/>
            </w:pPr>
            <w:r>
              <w:rPr>
                <w:sz w:val="18"/>
                <w:szCs w:val="18"/>
              </w:rPr>
              <w:t>04.07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04.07</w:t>
            </w:r>
          </w:p>
          <w:p>
            <w:pPr>
              <w:pStyle w:val="6"/>
            </w:pPr>
            <w:r>
              <w:rPr>
                <w:sz w:val="18"/>
                <w:szCs w:val="18"/>
              </w:rPr>
              <w:t>23.08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23.08</w:t>
            </w:r>
          </w:p>
          <w:p>
            <w:pPr>
              <w:pStyle w:val="6"/>
            </w:pPr>
            <w:r>
              <w:rPr>
                <w:sz w:val="18"/>
                <w:szCs w:val="18"/>
              </w:rPr>
              <w:t>02.09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02.09</w:t>
            </w:r>
          </w:p>
          <w:p>
            <w:pPr>
              <w:pStyle w:val="6"/>
            </w:pPr>
            <w:r>
              <w:rPr>
                <w:sz w:val="18"/>
                <w:szCs w:val="18"/>
              </w:rPr>
              <w:t>01.11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01.11</w:t>
            </w:r>
          </w:p>
          <w:p>
            <w:pPr>
              <w:pStyle w:val="6"/>
            </w:pPr>
            <w:r>
              <w:rPr>
                <w:sz w:val="18"/>
                <w:szCs w:val="18"/>
              </w:rPr>
              <w:t>11.12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1379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1570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3394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1824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3394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1570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1379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2* (cu 30 proceduri/10 zile/sejur/pers cu bilet de trimitere, Demipensiune Bufet) serii de 12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05.04</w:t>
            </w:r>
          </w:p>
          <w:p>
            <w:pPr>
              <w:pStyle w:val="6"/>
            </w:pPr>
            <w:r>
              <w:rPr>
                <w:sz w:val="18"/>
                <w:szCs w:val="18"/>
              </w:rPr>
              <w:t>29.04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29.04</w:t>
            </w:r>
          </w:p>
          <w:p>
            <w:pPr>
              <w:pStyle w:val="6"/>
            </w:pPr>
            <w:r>
              <w:rPr>
                <w:sz w:val="18"/>
                <w:szCs w:val="18"/>
              </w:rPr>
              <w:t>11.05</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11.05</w:t>
            </w:r>
          </w:p>
          <w:p>
            <w:pPr>
              <w:pStyle w:val="6"/>
            </w:pPr>
            <w:r>
              <w:rPr>
                <w:sz w:val="18"/>
                <w:szCs w:val="18"/>
              </w:rPr>
              <w:t>28.06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28.06</w:t>
            </w:r>
          </w:p>
          <w:p>
            <w:pPr>
              <w:pStyle w:val="6"/>
            </w:pPr>
            <w:r>
              <w:rPr>
                <w:sz w:val="18"/>
                <w:szCs w:val="18"/>
              </w:rPr>
              <w:t>10.07</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10.07</w:t>
            </w:r>
          </w:p>
          <w:p>
            <w:pPr>
              <w:pStyle w:val="6"/>
            </w:pPr>
            <w:r>
              <w:rPr>
                <w:sz w:val="18"/>
                <w:szCs w:val="18"/>
              </w:rPr>
              <w:t>27.08</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27.08</w:t>
            </w:r>
          </w:p>
          <w:p>
            <w:pPr>
              <w:pStyle w:val="6"/>
            </w:pPr>
            <w:r>
              <w:rPr>
                <w:sz w:val="18"/>
                <w:szCs w:val="18"/>
              </w:rPr>
              <w:t>08.09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08.09</w:t>
            </w:r>
          </w:p>
          <w:p>
            <w:pPr>
              <w:pStyle w:val="6"/>
            </w:pPr>
            <w:r>
              <w:rPr>
                <w:sz w:val="18"/>
                <w:szCs w:val="18"/>
              </w:rPr>
              <w:t>26.10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26.10</w:t>
            </w:r>
          </w:p>
          <w:p>
            <w:pPr>
              <w:pStyle w:val="6"/>
            </w:pPr>
            <w:r>
              <w:rPr>
                <w:sz w:val="18"/>
                <w:szCs w:val="18"/>
              </w:rPr>
              <w:t>07.11</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07.11</w:t>
            </w:r>
          </w:p>
          <w:p>
            <w:pPr>
              <w:pStyle w:val="6"/>
            </w:pPr>
            <w:r>
              <w:rPr>
                <w:sz w:val="18"/>
                <w:szCs w:val="18"/>
              </w:rPr>
              <w:t>13.12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1633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3495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1862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4029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2167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4029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1862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3495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1633 RON</w:t>
            </w:r>
          </w:p>
        </w:tc>
      </w:tr>
    </w:tbl>
    <w:p/>
    <w:p/>
    <w:p>
      <w:bookmarkStart w:id="11" w:name="_Toc252634170"/>
      <w:r>
        <w:t xml:space="preserve">HOTEL: </w:t>
      </w:r>
      <w:r>
        <w:tab/>
      </w:r>
      <w:r>
        <w:t>Mures 2 *</w:t>
      </w:r>
      <w:bookmarkEnd w:id="11"/>
    </w:p>
    <w:tbl>
      <w:tblPr>
        <w:tblStyle w:val="4"/>
        <w:tblW w:w="0" w:type="auto"/>
        <w:tblInd w:w="0" w:type="dxa"/>
        <w:tblLayout w:type="fixed"/>
        <w:tblCellMar>
          <w:top w:w="0" w:type="dxa"/>
          <w:left w:w="108" w:type="dxa"/>
          <w:bottom w:w="0" w:type="dxa"/>
          <w:right w:w="108" w:type="dxa"/>
        </w:tblCellMar>
      </w:tblPr>
      <w:tblGrid>
        <w:gridCol w:w="2500"/>
        <w:gridCol w:w="2500"/>
        <w:gridCol w:w="2500"/>
        <w:gridCol w:w="2500"/>
      </w:tblGrid>
      <w:tr>
        <w:tblPrEx>
          <w:tblCellMar>
            <w:top w:w="0" w:type="dxa"/>
            <w:left w:w="108" w:type="dxa"/>
            <w:bottom w:w="0" w:type="dxa"/>
            <w:right w:w="108" w:type="dxa"/>
          </w:tblCellMar>
        </w:tblPrEx>
        <w:tc>
          <w:tcPr>
            <w:tcW w:w="10000" w:type="dxa"/>
            <w:gridSpan w:val="4"/>
          </w:tcPr>
          <w:p>
            <w:pPr>
              <w:spacing w:before="0" w:after="30"/>
            </w:pPr>
            <w:r>
              <w:t xml:space="preserve"> Destinatie: </w:t>
            </w:r>
            <w:r>
              <w:tab/>
            </w:r>
            <w:r>
              <w:t>Balneo 2020</w:t>
            </w:r>
          </w:p>
          <w:p>
            <w:pPr>
              <w:spacing w:before="0" w:after="30"/>
            </w:pPr>
            <w:r>
              <w:t xml:space="preserve"> Statiune: </w:t>
            </w:r>
            <w:r>
              <w:tab/>
            </w:r>
            <w:r>
              <w:t>Baile Felix</w:t>
            </w:r>
          </w:p>
          <w:p>
            <w:pPr>
              <w:spacing w:before="0" w:after="30"/>
            </w:pPr>
            <w:r>
              <w:t xml:space="preserve"> Profil: </w:t>
            </w:r>
            <w:r>
              <w:tab/>
            </w:r>
            <w:r>
              <w:tab/>
            </w:r>
            <w:r>
              <w:t>Tratament</w:t>
            </w:r>
          </w:p>
        </w:tc>
      </w:tr>
      <w:tr>
        <w:tblPrEx>
          <w:tblCellMar>
            <w:top w:w="0" w:type="dxa"/>
            <w:left w:w="108" w:type="dxa"/>
            <w:bottom w:w="0" w:type="dxa"/>
            <w:right w:w="108" w:type="dxa"/>
          </w:tblCellMar>
        </w:tblPrEx>
        <w:tc>
          <w:tcPr>
            <w:tcW w:w="2500" w:type="dxa"/>
          </w:tcPr>
          <w:p>
            <w:pPr>
              <w:jc w:val="right"/>
            </w:pPr>
            <w:r>
              <w:drawing>
                <wp:inline distT="0" distB="0" distL="114300" distR="114300">
                  <wp:extent cx="1524000" cy="1190625"/>
                  <wp:effectExtent l="0" t="0" r="0" b="9525"/>
                  <wp:docPr id="4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9"/>
                          <pic:cNvPicPr>
                            <a:picLocks noChangeAspect="1"/>
                          </pic:cNvPicPr>
                        </pic:nvPicPr>
                        <pic:blipFill>
                          <a:blip r:embed="rId45"/>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4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0"/>
                          <pic:cNvPicPr>
                            <a:picLocks noChangeAspect="1"/>
                          </pic:cNvPicPr>
                        </pic:nvPicPr>
                        <pic:blipFill>
                          <a:blip r:embed="rId46"/>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4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1"/>
                          <pic:cNvPicPr>
                            <a:picLocks noChangeAspect="1"/>
                          </pic:cNvPicPr>
                        </pic:nvPicPr>
                        <pic:blipFill>
                          <a:blip r:embed="rId47"/>
                          <a:stretch>
                            <a:fillRect/>
                          </a:stretch>
                        </pic:blipFill>
                        <pic:spPr>
                          <a:xfrm>
                            <a:off x="0" y="0"/>
                            <a:ext cx="1524000" cy="1190625"/>
                          </a:xfrm>
                          <a:prstGeom prst="rect">
                            <a:avLst/>
                          </a:prstGeom>
                          <a:noFill/>
                          <a:ln w="9525">
                            <a:noFill/>
                          </a:ln>
                        </pic:spPr>
                      </pic:pic>
                    </a:graphicData>
                  </a:graphic>
                </wp:inline>
              </w:drawing>
            </w:r>
          </w:p>
        </w:tc>
        <w:tc>
          <w:tcPr>
            <w:tcW w:w="2500" w:type="dxa"/>
          </w:tcPr>
          <w:p>
            <w:pPr>
              <w:jc w:val="right"/>
            </w:pPr>
            <w:r>
              <w:drawing>
                <wp:inline distT="0" distB="0" distL="114300" distR="114300">
                  <wp:extent cx="1524000" cy="1190625"/>
                  <wp:effectExtent l="0" t="0" r="0" b="9525"/>
                  <wp:docPr id="4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52"/>
                          <pic:cNvPicPr>
                            <a:picLocks noChangeAspect="1"/>
                          </pic:cNvPicPr>
                        </pic:nvPicPr>
                        <pic:blipFill>
                          <a:blip r:embed="rId48"/>
                          <a:stretch>
                            <a:fillRect/>
                          </a:stretch>
                        </pic:blipFill>
                        <pic:spPr>
                          <a:xfrm>
                            <a:off x="0" y="0"/>
                            <a:ext cx="1524000" cy="1190625"/>
                          </a:xfrm>
                          <a:prstGeom prst="rect">
                            <a:avLst/>
                          </a:prstGeom>
                          <a:noFill/>
                          <a:ln w="9525">
                            <a:noFill/>
                          </a:ln>
                        </pic:spPr>
                      </pic:pic>
                    </a:graphicData>
                  </a:graphic>
                </wp:inline>
              </w:drawing>
            </w:r>
          </w:p>
        </w:tc>
      </w:tr>
    </w:tbl>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tcPr>
          <w:p>
            <w:r>
              <w:rPr>
                <w:b/>
                <w:sz w:val="18"/>
                <w:szCs w:val="18"/>
              </w:rPr>
              <w:t xml:space="preserve"> Info Hotel: </w:t>
            </w:r>
            <w:r>
              <w:rPr>
                <w:b/>
                <w:sz w:val="18"/>
                <w:szCs w:val="18"/>
              </w:rPr>
              <w:tab/>
            </w:r>
          </w:p>
          <w:p>
            <w:r>
              <w:rPr>
                <w:sz w:val="18"/>
                <w:szCs w:val="18"/>
              </w:rPr>
              <w:t>Hotelul dispune de o piscina exterioara cu apa termala, de o baza de tratament proprie si de loc special de joaca amenajat pentru copii. </w:t>
            </w:r>
            <w:r>
              <w:rPr>
                <w:b/>
                <w:sz w:val="18"/>
                <w:szCs w:val="18"/>
              </w:rPr>
              <w:t>Camere</w:t>
            </w:r>
          </w:p>
          <w:p>
            <w:r>
              <w:rPr>
                <w:sz w:val="18"/>
                <w:szCs w:val="18"/>
              </w:rPr>
              <w:t>
Camere au
fost modernizate in 2018. Capacitate : 290 camere duble, 70 camere single.
Camerele sunt dotate cu balcon (partial), telefon si televiziune prin cablu.</w:t>
            </w:r>
          </w:p>
          <w:p>
            <w:r>
              <w:rPr>
                <w:sz w:val="18"/>
                <w:szCs w:val="18"/>
              </w:rPr>
              <w:t>
</w:t>
            </w:r>
            <w:r>
              <w:rPr>
                <w:b/>
                <w:sz w:val="18"/>
                <w:szCs w:val="18"/>
              </w:rPr>
              <w:t>Piscina</w:t>
            </w:r>
          </w:p>
          <w:p>
            <w:r>
              <w:rPr>
                <w:sz w:val="18"/>
                <w:szCs w:val="18"/>
              </w:rPr>
              <w:t>
Piscina
exterioara cu apa termala curative</w:t>
            </w:r>
          </w:p>
          <w:p>
            <w:r>
              <w:rPr>
                <w:sz w:val="18"/>
                <w:szCs w:val="18"/>
              </w:rPr>
              <w:t>
</w:t>
            </w:r>
            <w:r>
              <w:rPr>
                <w:b/>
                <w:sz w:val="18"/>
                <w:szCs w:val="18"/>
              </w:rPr>
              <w:t>Alte Facilitati</w:t>
            </w:r>
            <w:r>
              <w:rPr>
                <w:sz w:val="18"/>
                <w:szCs w:val="18"/>
              </w:rPr>
              <w:t xml:space="preserve"> : Sauna, Sala de fitness, Parcare, conexiune internet in holul
hotelului, billiard, masa de ping-pong, bar de zi 28 locuri</w:t>
            </w:r>
          </w:p>
          <w:p>
            <w:r>
              <w:rPr>
                <w:sz w:val="18"/>
                <w:szCs w:val="18"/>
              </w:rPr>
              <w:t>
</w:t>
            </w:r>
            <w:r>
              <w:rPr>
                <w:b/>
                <w:sz w:val="18"/>
                <w:szCs w:val="18"/>
              </w:rPr>
              <w:t>Sali conferinta</w:t>
            </w:r>
          </w:p>
          <w:p>
            <w:r>
              <w:rPr>
                <w:sz w:val="18"/>
                <w:szCs w:val="18"/>
              </w:rPr>
              <w:t>
4 sali
de conferinte de 200, 100, 70 si 30 locuri 
dotate cu videoproiector, ecran de proiectie, flipchart</w:t>
            </w:r>
          </w:p>
          <w:p>
            <w:r>
              <w:rPr>
                <w:sz w:val="18"/>
                <w:szCs w:val="18"/>
              </w:rPr>
              <w:t>
</w:t>
            </w:r>
            <w:r>
              <w:rPr>
                <w:b/>
                <w:sz w:val="18"/>
                <w:szCs w:val="18"/>
              </w:rPr>
              <w:t>Restaurant</w:t>
            </w:r>
          </w:p>
          <w:p>
            <w:r>
              <w:rPr>
                <w:sz w:val="18"/>
                <w:szCs w:val="18"/>
              </w:rPr>
              <w:t>
Restaurantul
dispune de 400 de locuri in salon, 120 locuri in salonul
de mic dejun si 130 locuri pe terasa in aer liber. Sistem masa: Mic dejun bufet
suedez, in sezon mic dejun si cina bufet suedez, meniu a la carte. Divertisment
in sezon: seri tematice si muzica live.</w:t>
            </w:r>
          </w:p>
          <w:p>
            <w:r>
              <w:rPr>
                <w:sz w:val="18"/>
                <w:szCs w:val="18"/>
              </w:rPr>
              <w:t>
</w:t>
            </w:r>
            <w:r>
              <w:rPr>
                <w:b/>
                <w:sz w:val="18"/>
                <w:szCs w:val="18"/>
              </w:rPr>
              <w:t>Centru de Tratament Balnear</w:t>
            </w:r>
          </w:p>
          <w:p>
            <w:r>
              <w:rPr>
                <w:sz w:val="18"/>
                <w:szCs w:val="18"/>
              </w:rPr>
              <w:t>
</w:t>
            </w:r>
            <w:r>
              <w:rPr>
                <w:b/>
                <w:sz w:val="18"/>
                <w:szCs w:val="18"/>
              </w:rPr>
              <w:t>Proceduri medicale</w:t>
            </w:r>
          </w:p>
          <w:p>
            <w:r>
              <w:rPr>
                <w:sz w:val="18"/>
                <w:szCs w:val="18"/>
              </w:rPr>
              <w:t>
Consultatie
medicala initiala, Consultatie medicala de control</w:t>
            </w:r>
          </w:p>
          <w:p>
            <w:r>
              <w:rPr>
                <w:sz w:val="18"/>
                <w:szCs w:val="18"/>
              </w:rPr>
              <w:t>
Aerosol,
Drenaj limfatic</w:t>
            </w:r>
          </w:p>
          <w:p>
            <w:r>
              <w:rPr>
                <w:sz w:val="18"/>
                <w:szCs w:val="18"/>
              </w:rPr>
              <w:t>
</w:t>
            </w:r>
            <w:r>
              <w:rPr>
                <w:b/>
                <w:sz w:val="18"/>
                <w:szCs w:val="18"/>
              </w:rPr>
              <w:t>Electroterapie</w:t>
            </w:r>
          </w:p>
          <w:p>
            <w:r>
              <w:rPr>
                <w:sz w:val="18"/>
                <w:szCs w:val="18"/>
              </w:rPr>
              <w:t>
Curenti
Diadinamici, Curenti Interferentiali, Curent Trabert, TENS, Magnetodiaflux,
Microunde, Unde Scurte, Ultrasunet, Laser, Galvanizare, Ionizare</w:t>
            </w:r>
          </w:p>
          <w:p>
            <w:r>
              <w:rPr>
                <w:sz w:val="18"/>
                <w:szCs w:val="18"/>
              </w:rPr>
              <w:t>
</w:t>
            </w:r>
            <w:r>
              <w:rPr>
                <w:b/>
                <w:sz w:val="18"/>
                <w:szCs w:val="18"/>
              </w:rPr>
              <w:t>Hidroterapie</w:t>
            </w:r>
          </w:p>
          <w:p>
            <w:r>
              <w:rPr>
                <w:sz w:val="18"/>
                <w:szCs w:val="18"/>
              </w:rPr>
              <w:t>
Baie
Galvanica, Baie Stanger, Dus Subacval</w:t>
            </w:r>
          </w:p>
          <w:p>
            <w:r>
              <w:rPr>
                <w:sz w:val="18"/>
                <w:szCs w:val="18"/>
              </w:rPr>
              <w:t>
</w:t>
            </w:r>
            <w:r>
              <w:rPr>
                <w:b/>
                <w:sz w:val="18"/>
                <w:szCs w:val="18"/>
              </w:rPr>
              <w:t>Termoterapie:</w:t>
            </w:r>
            <w:r>
              <w:rPr>
                <w:sz w:val="18"/>
                <w:szCs w:val="18"/>
              </w:rPr>
              <w:t xml:space="preserve"> Parafina</w:t>
            </w:r>
          </w:p>
          <w:p>
            <w:r>
              <w:rPr>
                <w:sz w:val="18"/>
                <w:szCs w:val="18"/>
              </w:rPr>
              <w:t>
</w:t>
            </w:r>
            <w:r>
              <w:rPr>
                <w:b/>
                <w:sz w:val="18"/>
                <w:szCs w:val="18"/>
              </w:rPr>
              <w:t>Kinetoterapie:</w:t>
            </w:r>
            <w:r>
              <w:rPr>
                <w:sz w:val="18"/>
                <w:szCs w:val="18"/>
              </w:rPr>
              <w:t xml:space="preserve"> individualizata</w:t>
            </w:r>
          </w:p>
          <w:p>
            <w:r>
              <w:rPr>
                <w:sz w:val="18"/>
                <w:szCs w:val="18"/>
              </w:rPr>
              <w:t>
</w:t>
            </w:r>
            <w:r>
              <w:rPr>
                <w:b/>
                <w:sz w:val="18"/>
                <w:szCs w:val="18"/>
              </w:rPr>
              <w:t>Hidrokinetorapie:</w:t>
            </w:r>
            <w:r>
              <w:rPr>
                <w:sz w:val="18"/>
                <w:szCs w:val="18"/>
              </w:rPr>
              <w:t xml:space="preserve"> in grup </w:t>
            </w:r>
          </w:p>
          <w:p>
            <w:r>
              <w:rPr>
                <w:sz w:val="18"/>
                <w:szCs w:val="18"/>
              </w:rPr>
              <w:t>
</w:t>
            </w:r>
            <w:r>
              <w:rPr>
                <w:b/>
                <w:sz w:val="18"/>
                <w:szCs w:val="18"/>
              </w:rPr>
              <w:t>Proceduri SPA</w:t>
            </w:r>
          </w:p>
          <w:p>
            <w:r>
              <w:rPr>
                <w:sz w:val="18"/>
                <w:szCs w:val="18"/>
              </w:rPr>
              <w:t>
Masaj
terapeutic, Masaj de relaxare cu ulei aromatic, Masaj reflexogen, Bai de plante.</w:t>
            </w:r>
          </w:p>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Acces sala fitness, piscine + sezlong gratuit, 3 proceduri/pers/zi, Cina (bufet), Mic dejun (bufet), !!!Este necesar bilet de trimitere de la medic, Consultatie medicala initiala de specialitate)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1114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1156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1167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1223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1167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1135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1114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3 proceduri/pers/zi, Cina (bufet), Mic dejun (bufet), !!!Este necesar bilet de trimitere de la medic, Consultatie medicala initiala de specialitate, Acces sala fitness, piscine + sezlong gratuit)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913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948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1043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927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913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Cina (bufet), Acces sala fitness, piscine + sezlong gratuit,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819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850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860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860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836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819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Single (cu Acces la piscina si sauna, Cina, Mic dejun) serii de 2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04.01</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443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487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Dubla (cu Acces la piscina si sauna, Cina, Mic dejun) serii de 2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04.01</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14.06</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346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365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Camera Dubla (cu Consultatie medicala initiala de specialitate, !!!Este necesar bilet de trimitere de la medic, Mic dejun (bufet), Cina (bufet), 3 proceduri/pers/zi, Acces sala fitness, piscine + sezlong gratuit)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913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948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1043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986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927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913 RON</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0"/>
      </w:tblGrid>
      <w:tr>
        <w:tblPrEx>
          <w:tblCellMar>
            <w:top w:w="0" w:type="dxa"/>
            <w:left w:w="108" w:type="dxa"/>
            <w:bottom w:w="0" w:type="dxa"/>
            <w:right w:w="108" w:type="dxa"/>
          </w:tblCellMar>
        </w:tblPrEx>
        <w:tc>
          <w:tcPr>
            <w:tcW w:w="10000" w:type="dxa"/>
            <w:vAlign w:val="center"/>
          </w:tcPr>
          <w:p>
            <w:pPr>
              <w:pStyle w:val="6"/>
            </w:pPr>
            <w:r>
              <w:rPr>
                <w:b/>
              </w:rPr>
              <w:t>Tarife camera Camera Dubla (cu Acces sala fitness, piscine + sezlong gratuit, Cina (bufet), Mic dejun (bufet)) serii de 5 nopti</w:t>
            </w:r>
          </w:p>
          <w:p>
            <w:pPr>
              <w:pStyle w:val="6"/>
            </w:pPr>
            <w:r>
              <w:rPr>
                <w:color w:val="333333"/>
              </w:rPr>
              <w:t>Preturile sunt de persoana / sejur</w:t>
            </w:r>
          </w:p>
        </w:tc>
      </w:tr>
    </w:tbl>
    <w:p>
      <w:pPr>
        <w:pStyle w:val="6"/>
      </w:pPr>
    </w:p>
    <w:tbl>
      <w:tblPr>
        <w:tblStyle w:val="4"/>
        <w:tblW w:w="0" w:type="auto"/>
        <w:tblInd w:w="0" w:type="dxa"/>
        <w:tblLayout w:type="fixed"/>
        <w:tblCellMar>
          <w:top w:w="0" w:type="dxa"/>
          <w:left w:w="108" w:type="dxa"/>
          <w:bottom w:w="0" w:type="dxa"/>
          <w:right w:w="108" w:type="dxa"/>
        </w:tblCellMar>
      </w:tblPr>
      <w:tblGrid>
        <w:gridCol w:w="1000"/>
        <w:gridCol w:w="1000"/>
        <w:gridCol w:w="1000"/>
        <w:gridCol w:w="1000"/>
        <w:gridCol w:w="1000"/>
        <w:gridCol w:w="1000"/>
        <w:gridCol w:w="1000"/>
        <w:gridCol w:w="1000"/>
      </w:tblGrid>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07.01</w:t>
            </w:r>
          </w:p>
          <w:p>
            <w:pPr>
              <w:pStyle w:val="6"/>
            </w:pPr>
            <w:r>
              <w:rPr>
                <w:sz w:val="18"/>
                <w:szCs w:val="18"/>
              </w:rPr>
              <w:t>27.03</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27.03</w:t>
            </w:r>
          </w:p>
          <w:p>
            <w:pPr>
              <w:pStyle w:val="6"/>
            </w:pPr>
            <w:r>
              <w:rPr>
                <w:sz w:val="18"/>
                <w:szCs w:val="18"/>
              </w:rPr>
              <w:t>01.04</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01.04</w:t>
            </w:r>
          </w:p>
          <w:p>
            <w:pPr>
              <w:pStyle w:val="6"/>
            </w:pPr>
            <w:r>
              <w:rPr>
                <w:sz w:val="18"/>
                <w:szCs w:val="18"/>
              </w:rPr>
              <w:t>15.06</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15.06</w:t>
            </w:r>
          </w:p>
          <w:p>
            <w:pPr>
              <w:pStyle w:val="6"/>
            </w:pPr>
            <w:r>
              <w:rPr>
                <w:sz w:val="18"/>
                <w:szCs w:val="18"/>
              </w:rPr>
              <w:t>13.09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13.09</w:t>
            </w:r>
          </w:p>
          <w:p>
            <w:pPr>
              <w:pStyle w:val="6"/>
            </w:pPr>
            <w:r>
              <w:rPr>
                <w:sz w:val="18"/>
                <w:szCs w:val="18"/>
              </w:rPr>
              <w:t>18.09</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18.09</w:t>
            </w:r>
          </w:p>
          <w:p>
            <w:pPr>
              <w:pStyle w:val="6"/>
            </w:pPr>
            <w:r>
              <w:rPr>
                <w:sz w:val="18"/>
                <w:szCs w:val="18"/>
              </w:rPr>
              <w:t>13.10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13.10</w:t>
            </w:r>
          </w:p>
          <w:p>
            <w:pPr>
              <w:pStyle w:val="6"/>
            </w:pPr>
            <w:r>
              <w:rPr>
                <w:sz w:val="18"/>
                <w:szCs w:val="18"/>
              </w:rPr>
              <w:t>18.10</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18.10</w:t>
            </w:r>
          </w:p>
          <w:p>
            <w:pPr>
              <w:pStyle w:val="6"/>
            </w:pPr>
            <w:r>
              <w:rPr>
                <w:sz w:val="18"/>
                <w:szCs w:val="18"/>
              </w:rPr>
              <w:t>22.12</w:t>
            </w:r>
          </w:p>
        </w:tc>
      </w:tr>
      <w:tr>
        <w:tblPrEx>
          <w:tblCellMar>
            <w:top w:w="0" w:type="dxa"/>
            <w:left w:w="108" w:type="dxa"/>
            <w:bottom w:w="0" w:type="dxa"/>
            <w:right w:w="108" w:type="dxa"/>
          </w:tblCellMar>
        </w:tblPrEx>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819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850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860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949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896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860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836 RON</w:t>
            </w:r>
          </w:p>
        </w:tc>
        <w:tc>
          <w:tcPr>
            <w:tcW w:w="1000" w:type="dxa"/>
            <w:tcBorders>
              <w:top w:val="single" w:color="000000" w:sz="0" w:space="0"/>
              <w:left w:val="single" w:color="000000" w:sz="0" w:space="0"/>
              <w:bottom w:val="single" w:color="000000" w:sz="0" w:space="0"/>
              <w:right w:val="single" w:color="000000" w:sz="0" w:space="0"/>
            </w:tcBorders>
            <w:vAlign w:val="center"/>
          </w:tcPr>
          <w:p>
            <w:pPr>
              <w:pStyle w:val="6"/>
            </w:pPr>
            <w:r>
              <w:rPr>
                <w:sz w:val="18"/>
                <w:szCs w:val="18"/>
              </w:rPr>
              <w:t>819 RON</w:t>
            </w:r>
          </w:p>
        </w:tc>
      </w:tr>
    </w:tbl>
    <w:p/>
    <w:p/>
    <w:p/>
    <w:p/>
    <w:p/>
    <w:p>
      <w:r>
        <w:t>Oferta este valabila in limita locurilor disponibile.</w:t>
      </w:r>
    </w:p>
    <w:p>
      <w:pPr>
        <w:rPr>
          <w:rFonts w:hint="default"/>
          <w:lang w:val="en-US"/>
        </w:rPr>
      </w:pPr>
      <w:r>
        <w:t>In momentul rezervatii va rugam sa consultati oferta actualizata pe</w:t>
      </w:r>
      <w:r>
        <w:rPr>
          <w:rFonts w:hint="default"/>
          <w:lang w:val="en-US"/>
        </w:rPr>
        <w:t xml:space="preserve"> agentie de turism Sun tour</w:t>
      </w:r>
    </w:p>
    <w:p/>
    <w:p>
      <w:r>
        <w:t>Va dorim un sejur minunat!</w:t>
      </w:r>
    </w:p>
    <w:p>
      <w:bookmarkStart w:id="12" w:name="_GoBack"/>
      <w:bookmarkEnd w:id="12"/>
    </w:p>
    <w:sectPr>
      <w:pgSz w:w="11906" w:h="16838"/>
      <w:pgMar w:top="1000" w:right="1000" w:bottom="1000" w:left="10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86"/>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00"/>
    <w:family w:val="swiss"/>
    <w:pitch w:val="default"/>
    <w:sig w:usb0="E00002FF" w:usb1="4000ACFF" w:usb2="00000001" w:usb3="00000000" w:csb0="2000019F" w:csb1="00000000"/>
  </w:font>
  <w:font w:name="Arial">
    <w:panose1 w:val="020B0604020202020204"/>
    <w:charset w:val="86"/>
    <w:family w:val="swiss"/>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708"/>
  <w:hyphenationZone w:val="425"/>
  <w:doNotHyphenateCaps/>
  <w:characterSpacingControl w:val="doNotCompress"/>
  <w:doNotValidateAgainstSchema/>
  <w:doNotDemarcateInvalidXml/>
  <w:compa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8F260A"/>
    <w:rsid w:val="3B79209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Arial" w:hAnsi="Arial" w:eastAsia="Arial" w:cs="Arial"/>
      <w:sz w:val="20"/>
      <w:szCs w:val="20"/>
    </w:rPr>
  </w:style>
  <w:style w:type="paragraph" w:styleId="2">
    <w:name w:val="heading 1"/>
    <w:next w:val="1"/>
    <w:qFormat/>
    <w:uiPriority w:val="0"/>
    <w:rPr>
      <w:rFonts w:ascii="Arial" w:hAnsi="Arial" w:eastAsia="Arial" w:cs="Arial"/>
      <w:b/>
      <w:sz w:val="26"/>
      <w:szCs w:val="26"/>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5">
    <w:name w:val="pJustify"/>
    <w:qFormat/>
    <w:uiPriority w:val="0"/>
    <w:pPr>
      <w:spacing w:before="0" w:after="60" w:line="240" w:lineRule="auto"/>
      <w:jc w:val="both"/>
    </w:pPr>
    <w:rPr>
      <w:rFonts w:ascii="Arial" w:hAnsi="Arial" w:eastAsia="Arial" w:cs="Arial"/>
      <w:sz w:val="20"/>
      <w:szCs w:val="20"/>
    </w:rPr>
  </w:style>
  <w:style w:type="paragraph" w:customStyle="1" w:styleId="6">
    <w:name w:val="pJustify0"/>
    <w:qFormat/>
    <w:uiPriority w:val="0"/>
    <w:pPr>
      <w:spacing w:before="0" w:after="0" w:line="240" w:lineRule="auto"/>
      <w:jc w:val="both"/>
    </w:pPr>
    <w:rPr>
      <w:rFonts w:ascii="Arial" w:hAnsi="Arial" w:eastAsia="Arial" w:cs="Arial"/>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0" Type="http://schemas.openxmlformats.org/officeDocument/2006/relationships/fontTable" Target="fontTable.xml"/><Relationship Id="rId5" Type="http://schemas.openxmlformats.org/officeDocument/2006/relationships/image" Target="media/image2.jpeg"/><Relationship Id="rId49" Type="http://schemas.openxmlformats.org/officeDocument/2006/relationships/customXml" Target="../customXml/item1.xml"/><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BIBI Touring</Company>
  <TotalTime>13</TotalTime>
  <ScaleCrop>false</ScaleCrop>
  <LinksUpToDate>false</LinksUpToDate>
  <Application>WPS Office_11.2.0.9107_F1E327BC-269C-435d-A152-05C5408002CA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2019-12-28T17:03:00Z</dcterms:created>
  <dc:creator>BIBI Touring</dc:creator>
  <cp:lastModifiedBy>SUN TOUR</cp:lastModifiedBy>
  <dcterms:modified xsi:type="dcterms:W3CDTF">2020-04-02T07:52:29Z</dcterms:modified>
  <dc:title>Oferta BIBI Touring</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1033-11.2.0.9107</vt:lpwstr>
  </property>
</Properties>
</file>